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6C" w:rsidRDefault="0002496C" w:rsidP="0002496C">
      <w:pPr>
        <w:pStyle w:val="a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附件8：</w:t>
      </w:r>
    </w:p>
    <w:p w:rsidR="0002496C" w:rsidRDefault="0002496C" w:rsidP="0002496C">
      <w:pPr>
        <w:pStyle w:val="a3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泰山医学院成人教育函授辅导站招生及毕业生情况统计表</w:t>
      </w:r>
    </w:p>
    <w:p w:rsidR="0002496C" w:rsidRDefault="0002496C" w:rsidP="0002496C">
      <w:pPr>
        <w:pStyle w:val="a3"/>
        <w:rPr>
          <w:rFonts w:hAnsi="宋体" w:hint="eastAsia"/>
          <w:sz w:val="24"/>
          <w:szCs w:val="24"/>
        </w:rPr>
      </w:pPr>
    </w:p>
    <w:p w:rsidR="0002496C" w:rsidRDefault="0002496C" w:rsidP="0002496C">
      <w:pPr>
        <w:pStyle w:val="a3"/>
        <w:spacing w:line="480" w:lineRule="auto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函授站点（盖章）：                                                                         时间：</w:t>
      </w:r>
      <w:r>
        <w:rPr>
          <w:rFonts w:hAnsi="宋体" w:hint="eastAsia"/>
          <w:sz w:val="24"/>
          <w:szCs w:val="24"/>
          <w:u w:val="single"/>
        </w:rPr>
        <w:t xml:space="preserve">        </w:t>
      </w:r>
      <w:r>
        <w:rPr>
          <w:rFonts w:hAnsi="宋体" w:hint="eastAsia"/>
          <w:sz w:val="24"/>
          <w:szCs w:val="24"/>
        </w:rPr>
        <w:t>年</w:t>
      </w:r>
      <w:r>
        <w:rPr>
          <w:rFonts w:hAnsi="宋体" w:hint="eastAsia"/>
          <w:sz w:val="24"/>
          <w:szCs w:val="24"/>
          <w:u w:val="single"/>
        </w:rPr>
        <w:t xml:space="preserve">   </w:t>
      </w:r>
      <w:r>
        <w:rPr>
          <w:rFonts w:hAnsi="宋体" w:hint="eastAsia"/>
          <w:sz w:val="24"/>
          <w:szCs w:val="24"/>
        </w:rPr>
        <w:t>月</w:t>
      </w:r>
      <w:r>
        <w:rPr>
          <w:rFonts w:hAnsi="宋体" w:hint="eastAsia"/>
          <w:sz w:val="24"/>
          <w:szCs w:val="24"/>
          <w:u w:val="single"/>
        </w:rPr>
        <w:t xml:space="preserve">   </w:t>
      </w:r>
      <w:r>
        <w:rPr>
          <w:rFonts w:hAnsi="宋体" w:hint="eastAsia"/>
          <w:sz w:val="24"/>
          <w:szCs w:val="24"/>
        </w:rPr>
        <w:t>日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579"/>
        <w:gridCol w:w="1580"/>
        <w:gridCol w:w="1580"/>
        <w:gridCol w:w="1580"/>
        <w:gridCol w:w="1580"/>
        <w:gridCol w:w="1580"/>
        <w:gridCol w:w="1580"/>
        <w:gridCol w:w="1580"/>
      </w:tblGrid>
      <w:tr w:rsidR="0002496C" w:rsidTr="00AF1770">
        <w:trPr>
          <w:trHeight w:hRule="exact" w:val="794"/>
        </w:trPr>
        <w:tc>
          <w:tcPr>
            <w:tcW w:w="1579" w:type="dxa"/>
            <w:vMerge w:val="restart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学年</w:t>
            </w:r>
          </w:p>
        </w:tc>
        <w:tc>
          <w:tcPr>
            <w:tcW w:w="1579" w:type="dxa"/>
            <w:vMerge w:val="restart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学习形式</w:t>
            </w:r>
          </w:p>
        </w:tc>
        <w:tc>
          <w:tcPr>
            <w:tcW w:w="6320" w:type="dxa"/>
            <w:gridSpan w:val="4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报名情况</w:t>
            </w:r>
          </w:p>
        </w:tc>
        <w:tc>
          <w:tcPr>
            <w:tcW w:w="4740" w:type="dxa"/>
            <w:gridSpan w:val="3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毕业情况</w:t>
            </w:r>
          </w:p>
        </w:tc>
      </w:tr>
      <w:tr w:rsidR="0002496C" w:rsidTr="00AF1770">
        <w:trPr>
          <w:trHeight w:hRule="exact" w:val="794"/>
        </w:trPr>
        <w:tc>
          <w:tcPr>
            <w:tcW w:w="1579" w:type="dxa"/>
            <w:vMerge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高起本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专升本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合计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应毕业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人数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-20"/>
                <w:sz w:val="24"/>
                <w:szCs w:val="24"/>
              </w:rPr>
              <w:t>实际毕业人</w:t>
            </w:r>
            <w:r>
              <w:rPr>
                <w:rFonts w:hAnsi="宋体" w:hint="eastAsia"/>
                <w:sz w:val="24"/>
                <w:szCs w:val="24"/>
              </w:rPr>
              <w:t>数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毕业率％</w:t>
            </w:r>
          </w:p>
        </w:tc>
      </w:tr>
      <w:tr w:rsidR="0002496C" w:rsidTr="00AF1770">
        <w:trPr>
          <w:trHeight w:hRule="exact" w:val="794"/>
        </w:trPr>
        <w:tc>
          <w:tcPr>
            <w:tcW w:w="1579" w:type="dxa"/>
            <w:vMerge w:val="restart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宋体" w:hint="eastAsia"/>
                <w:sz w:val="24"/>
                <w:szCs w:val="24"/>
              </w:rPr>
              <w:t>2008</w:t>
            </w:r>
          </w:p>
        </w:tc>
        <w:tc>
          <w:tcPr>
            <w:tcW w:w="1579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函授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</w:tr>
      <w:tr w:rsidR="0002496C" w:rsidTr="00AF1770">
        <w:trPr>
          <w:trHeight w:hRule="exact" w:val="794"/>
        </w:trPr>
        <w:tc>
          <w:tcPr>
            <w:tcW w:w="1579" w:type="dxa"/>
            <w:vMerge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业余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</w:tr>
      <w:tr w:rsidR="0002496C" w:rsidTr="00AF1770">
        <w:trPr>
          <w:trHeight w:hRule="exact" w:val="794"/>
        </w:trPr>
        <w:tc>
          <w:tcPr>
            <w:tcW w:w="1579" w:type="dxa"/>
            <w:vMerge w:val="restart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2009</w:t>
            </w:r>
          </w:p>
        </w:tc>
        <w:tc>
          <w:tcPr>
            <w:tcW w:w="1579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函授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</w:tr>
      <w:tr w:rsidR="0002496C" w:rsidTr="00AF1770">
        <w:trPr>
          <w:trHeight w:hRule="exact" w:val="794"/>
        </w:trPr>
        <w:tc>
          <w:tcPr>
            <w:tcW w:w="1579" w:type="dxa"/>
            <w:vMerge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02496C" w:rsidRDefault="0002496C" w:rsidP="008831AB">
            <w:pPr>
              <w:pStyle w:val="a3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业余</w:t>
            </w: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496C" w:rsidRDefault="0002496C" w:rsidP="008831AB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</w:tc>
      </w:tr>
    </w:tbl>
    <w:p w:rsidR="0002496C" w:rsidRDefault="0002496C" w:rsidP="0002496C">
      <w:pPr>
        <w:pStyle w:val="a3"/>
        <w:spacing w:line="240" w:lineRule="exact"/>
        <w:rPr>
          <w:rFonts w:hAnsi="宋体" w:hint="eastAsia"/>
          <w:sz w:val="24"/>
          <w:szCs w:val="24"/>
        </w:rPr>
      </w:pPr>
    </w:p>
    <w:p w:rsidR="00A740A8" w:rsidRDefault="0002496C" w:rsidP="0002496C">
      <w:r>
        <w:rPr>
          <w:rFonts w:hAnsi="宋体" w:hint="eastAsia"/>
          <w:sz w:val="24"/>
        </w:rPr>
        <w:t>填表人（签字）：</w:t>
      </w:r>
      <w:r>
        <w:rPr>
          <w:rFonts w:hAnsi="宋体" w:hint="eastAsia"/>
          <w:sz w:val="24"/>
          <w:u w:val="single"/>
        </w:rPr>
        <w:t xml:space="preserve">               </w:t>
      </w:r>
      <w:r>
        <w:rPr>
          <w:rFonts w:hAnsi="宋体" w:hint="eastAsia"/>
          <w:sz w:val="24"/>
        </w:rPr>
        <w:t xml:space="preserve">                                                 </w:t>
      </w:r>
      <w:r>
        <w:rPr>
          <w:rFonts w:hAnsi="宋体" w:hint="eastAsia"/>
          <w:sz w:val="24"/>
        </w:rPr>
        <w:t>函授站点负责人（签字）：</w:t>
      </w:r>
      <w:r>
        <w:rPr>
          <w:rFonts w:hAnsi="宋体" w:hint="eastAsia"/>
          <w:sz w:val="24"/>
          <w:u w:val="single"/>
        </w:rPr>
        <w:t xml:space="preserve">             </w:t>
      </w:r>
    </w:p>
    <w:sectPr w:rsidR="00A740A8" w:rsidSect="000249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6C"/>
    <w:rsid w:val="0002496C"/>
    <w:rsid w:val="00A740A8"/>
    <w:rsid w:val="00A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E45DF-2BC0-403B-854F-7346CCBB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2496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2496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常丽敏</dc:creator>
  <cp:keywords/>
  <dc:description/>
  <cp:lastModifiedBy>常丽敏</cp:lastModifiedBy>
  <cp:revision>2</cp:revision>
  <dcterms:created xsi:type="dcterms:W3CDTF">2016-05-17T07:34:00Z</dcterms:created>
  <dcterms:modified xsi:type="dcterms:W3CDTF">2016-05-17T07:35:00Z</dcterms:modified>
</cp:coreProperties>
</file>