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5A5C" w:rsidRDefault="00E05A5C" w:rsidP="00E05A5C">
      <w:pPr>
        <w:pStyle w:val="a5"/>
        <w:spacing w:line="360" w:lineRule="auto"/>
        <w:rPr>
          <w:rFonts w:ascii="simsun" w:hAnsi="simsun"/>
          <w:color w:val="323E32"/>
          <w:sz w:val="21"/>
          <w:szCs w:val="21"/>
        </w:rPr>
      </w:pPr>
      <w:r>
        <w:rPr>
          <w:rFonts w:ascii="simsun" w:hAnsi="simsun" w:hint="eastAsia"/>
          <w:b/>
          <w:bCs/>
          <w:color w:val="323E32"/>
          <w:sz w:val="21"/>
          <w:szCs w:val="21"/>
        </w:rPr>
        <w:t xml:space="preserve">                    </w:t>
      </w:r>
      <w:r>
        <w:rPr>
          <w:rFonts w:ascii="simsun" w:hAnsi="simsun"/>
          <w:b/>
          <w:bCs/>
          <w:color w:val="323E32"/>
          <w:sz w:val="21"/>
          <w:szCs w:val="21"/>
        </w:rPr>
        <w:t>《公司的经营》</w:t>
      </w:r>
      <w:r>
        <w:rPr>
          <w:rFonts w:ascii="simsun" w:hAnsi="simsun" w:hint="eastAsia"/>
          <w:b/>
          <w:bCs/>
          <w:color w:val="323E32"/>
          <w:sz w:val="21"/>
          <w:szCs w:val="21"/>
        </w:rPr>
        <w:t>说课稿</w:t>
      </w:r>
    </w:p>
    <w:p w:rsidR="00E05A5C" w:rsidRDefault="00E05A5C" w:rsidP="00E05A5C">
      <w:pPr>
        <w:pStyle w:val="a5"/>
        <w:spacing w:line="360" w:lineRule="auto"/>
        <w:rPr>
          <w:rFonts w:ascii="simsun" w:hAnsi="simsun"/>
          <w:color w:val="323E32"/>
          <w:sz w:val="21"/>
          <w:szCs w:val="21"/>
        </w:rPr>
      </w:pPr>
      <w:r>
        <w:rPr>
          <w:rFonts w:ascii="simsun" w:hAnsi="simsun"/>
          <w:b/>
          <w:bCs/>
          <w:color w:val="323E32"/>
          <w:sz w:val="21"/>
          <w:szCs w:val="21"/>
        </w:rPr>
        <w:t>首先是教材的分析；</w:t>
      </w:r>
      <w:r>
        <w:rPr>
          <w:rFonts w:ascii="simsun" w:hAnsi="simsun"/>
          <w:color w:val="323E32"/>
          <w:sz w:val="21"/>
          <w:szCs w:val="21"/>
        </w:rPr>
        <w:t>本节课内容出自</w:t>
      </w:r>
      <w:r>
        <w:rPr>
          <w:rFonts w:ascii="simsun" w:hAnsi="simsun"/>
          <w:b/>
          <w:bCs/>
          <w:color w:val="323E32"/>
          <w:sz w:val="21"/>
          <w:szCs w:val="21"/>
        </w:rPr>
        <w:t>必修一《经济生活》第二单元第五课第一框。</w:t>
      </w:r>
      <w:r>
        <w:rPr>
          <w:rFonts w:ascii="simsun" w:hAnsi="simsun"/>
          <w:color w:val="323E32"/>
          <w:sz w:val="21"/>
          <w:szCs w:val="21"/>
        </w:rPr>
        <w:t>本单元的核心内容是</w:t>
      </w:r>
      <w:r>
        <w:rPr>
          <w:rFonts w:ascii="simsun" w:hAnsi="simsun"/>
          <w:color w:val="323E32"/>
          <w:sz w:val="21"/>
          <w:szCs w:val="21"/>
        </w:rPr>
        <w:t>“</w:t>
      </w:r>
      <w:r>
        <w:rPr>
          <w:rFonts w:ascii="simsun" w:hAnsi="simsun"/>
          <w:color w:val="323E32"/>
          <w:sz w:val="21"/>
          <w:szCs w:val="21"/>
        </w:rPr>
        <w:t>生产</w:t>
      </w:r>
      <w:r>
        <w:rPr>
          <w:rFonts w:ascii="simsun" w:hAnsi="simsun"/>
          <w:color w:val="323E32"/>
          <w:sz w:val="21"/>
          <w:szCs w:val="21"/>
        </w:rPr>
        <w:t>”</w:t>
      </w:r>
      <w:r>
        <w:rPr>
          <w:rFonts w:ascii="simsun" w:hAnsi="simsun"/>
          <w:color w:val="323E32"/>
          <w:sz w:val="21"/>
          <w:szCs w:val="21"/>
        </w:rPr>
        <w:t>。要了解生产及市场经济这个整体，就必需了解构成它的</w:t>
      </w:r>
      <w:r>
        <w:rPr>
          <w:rFonts w:ascii="simsun" w:hAnsi="simsun"/>
          <w:color w:val="323E32"/>
          <w:sz w:val="21"/>
          <w:szCs w:val="21"/>
        </w:rPr>
        <w:t>“</w:t>
      </w:r>
      <w:r>
        <w:rPr>
          <w:rFonts w:ascii="simsun" w:hAnsi="simsun"/>
          <w:color w:val="323E32"/>
          <w:sz w:val="21"/>
          <w:szCs w:val="21"/>
        </w:rPr>
        <w:t>细胞</w:t>
      </w:r>
      <w:r>
        <w:rPr>
          <w:rFonts w:ascii="simsun" w:hAnsi="simsun"/>
          <w:color w:val="323E32"/>
          <w:sz w:val="21"/>
          <w:szCs w:val="21"/>
        </w:rPr>
        <w:t>”——</w:t>
      </w:r>
      <w:r>
        <w:rPr>
          <w:rFonts w:ascii="simsun" w:hAnsi="simsun"/>
          <w:b/>
          <w:bCs/>
          <w:color w:val="323E32"/>
          <w:sz w:val="21"/>
          <w:szCs w:val="21"/>
        </w:rPr>
        <w:t>企业。</w:t>
      </w:r>
      <w:r>
        <w:rPr>
          <w:rFonts w:ascii="simsun" w:hAnsi="simsun"/>
          <w:color w:val="323E32"/>
          <w:sz w:val="21"/>
          <w:szCs w:val="21"/>
        </w:rPr>
        <w:t>掌握有关企业、公司的知识，能对市场经济基本内容有一个轮廓性认识，对广大青少年今后从事经济建设有着启蒙性的指导作用。</w:t>
      </w:r>
    </w:p>
    <w:p w:rsidR="00E05A5C" w:rsidRPr="00E05A5C" w:rsidRDefault="00E05A5C" w:rsidP="00E05A5C">
      <w:pPr>
        <w:pStyle w:val="a5"/>
        <w:spacing w:line="360" w:lineRule="auto"/>
        <w:rPr>
          <w:rFonts w:ascii="simsun" w:hAnsi="simsun" w:hint="eastAsia"/>
          <w:b/>
          <w:bCs/>
          <w:color w:val="323E32"/>
          <w:sz w:val="21"/>
          <w:szCs w:val="21"/>
        </w:rPr>
      </w:pPr>
      <w:r>
        <w:rPr>
          <w:rFonts w:ascii="simsun" w:hAnsi="simsun"/>
          <w:b/>
          <w:bCs/>
          <w:color w:val="323E32"/>
          <w:sz w:val="21"/>
          <w:szCs w:val="21"/>
        </w:rPr>
        <w:t>学情</w:t>
      </w:r>
      <w:r>
        <w:rPr>
          <w:rFonts w:ascii="simsun" w:hAnsi="simsun" w:hint="eastAsia"/>
          <w:b/>
          <w:bCs/>
          <w:color w:val="323E32"/>
          <w:sz w:val="21"/>
          <w:szCs w:val="21"/>
        </w:rPr>
        <w:t>分析</w:t>
      </w:r>
    </w:p>
    <w:p w:rsidR="00E05A5C" w:rsidRDefault="00E05A5C" w:rsidP="00E05A5C">
      <w:pPr>
        <w:pStyle w:val="a5"/>
        <w:spacing w:line="360" w:lineRule="auto"/>
        <w:rPr>
          <w:rFonts w:ascii="simsun" w:hAnsi="simsun"/>
          <w:color w:val="323E32"/>
          <w:sz w:val="21"/>
          <w:szCs w:val="21"/>
        </w:rPr>
      </w:pPr>
      <w:r>
        <w:rPr>
          <w:rFonts w:ascii="simsun" w:hAnsi="simsun"/>
          <w:color w:val="323E32"/>
          <w:sz w:val="21"/>
          <w:szCs w:val="21"/>
        </w:rPr>
        <w:t>通过上一节课生产和经济制度内容的学习，为掌握本节课的知识奠定了基础；同时学生们对于公司的经营有着自己独特的兴趣，这就奠定了学习的心理基础；由于本节课知识点比较多，需要学生融入课堂情境才能更好掌握。</w:t>
      </w:r>
    </w:p>
    <w:p w:rsidR="00E05A5C" w:rsidRDefault="00E05A5C" w:rsidP="00E05A5C">
      <w:pPr>
        <w:pStyle w:val="a5"/>
        <w:spacing w:line="360" w:lineRule="auto"/>
        <w:rPr>
          <w:rFonts w:ascii="simsun" w:hAnsi="simsun"/>
          <w:color w:val="323E32"/>
          <w:sz w:val="21"/>
          <w:szCs w:val="21"/>
        </w:rPr>
      </w:pPr>
      <w:r>
        <w:rPr>
          <w:rFonts w:ascii="simsun" w:hAnsi="simsun"/>
          <w:color w:val="323E32"/>
          <w:sz w:val="21"/>
          <w:szCs w:val="21"/>
        </w:rPr>
        <w:t> </w:t>
      </w:r>
      <w:r>
        <w:rPr>
          <w:rFonts w:ascii="simsun" w:hAnsi="simsun"/>
          <w:b/>
          <w:bCs/>
          <w:color w:val="323E32"/>
          <w:sz w:val="21"/>
          <w:szCs w:val="21"/>
        </w:rPr>
        <w:t>基于以上对教材和学生情况的分析，我确立了以下教学目标</w:t>
      </w:r>
    </w:p>
    <w:p w:rsidR="00E05A5C" w:rsidRDefault="00E05A5C" w:rsidP="00E05A5C">
      <w:pPr>
        <w:pStyle w:val="a5"/>
        <w:spacing w:line="360" w:lineRule="auto"/>
        <w:rPr>
          <w:rFonts w:ascii="simsun" w:hAnsi="simsun"/>
          <w:color w:val="323E32"/>
          <w:sz w:val="21"/>
          <w:szCs w:val="21"/>
        </w:rPr>
      </w:pPr>
      <w:r>
        <w:rPr>
          <w:rFonts w:ascii="simsun" w:hAnsi="simsun"/>
          <w:b/>
          <w:bCs/>
          <w:color w:val="323E32"/>
          <w:sz w:val="21"/>
          <w:szCs w:val="21"/>
        </w:rPr>
        <w:t>1</w:t>
      </w:r>
      <w:r>
        <w:rPr>
          <w:rFonts w:ascii="simsun" w:hAnsi="simsun"/>
          <w:b/>
          <w:bCs/>
          <w:color w:val="323E32"/>
          <w:sz w:val="21"/>
          <w:szCs w:val="21"/>
        </w:rPr>
        <w:t>、知识技能目标：</w:t>
      </w:r>
    </w:p>
    <w:p w:rsidR="00E05A5C" w:rsidRDefault="00E05A5C" w:rsidP="00E05A5C">
      <w:pPr>
        <w:pStyle w:val="a5"/>
        <w:spacing w:line="360" w:lineRule="auto"/>
        <w:rPr>
          <w:rFonts w:ascii="simsun" w:hAnsi="simsun"/>
          <w:color w:val="323E32"/>
          <w:sz w:val="21"/>
          <w:szCs w:val="21"/>
        </w:rPr>
      </w:pPr>
      <w:r>
        <w:rPr>
          <w:rFonts w:ascii="simsun" w:hAnsi="simsun"/>
          <w:color w:val="323E32"/>
          <w:sz w:val="21"/>
          <w:szCs w:val="21"/>
        </w:rPr>
        <w:t>识记企业与公司的含义，企业兼并、破产的含义。</w:t>
      </w:r>
    </w:p>
    <w:p w:rsidR="00E05A5C" w:rsidRDefault="00E05A5C" w:rsidP="00E05A5C">
      <w:pPr>
        <w:pStyle w:val="a5"/>
        <w:spacing w:line="360" w:lineRule="auto"/>
        <w:rPr>
          <w:rFonts w:ascii="simsun" w:hAnsi="simsun"/>
          <w:color w:val="323E32"/>
          <w:sz w:val="21"/>
          <w:szCs w:val="21"/>
        </w:rPr>
      </w:pPr>
      <w:r>
        <w:rPr>
          <w:rFonts w:ascii="simsun" w:hAnsi="simsun"/>
          <w:color w:val="323E32"/>
          <w:sz w:val="21"/>
          <w:szCs w:val="21"/>
        </w:rPr>
        <w:t>理解股份有限公司和有限责任公司的对比，公司经营成功的主要因素，企业兼并、联合、破产的意义。</w:t>
      </w:r>
    </w:p>
    <w:p w:rsidR="00E05A5C" w:rsidRDefault="00E05A5C" w:rsidP="00E05A5C">
      <w:pPr>
        <w:pStyle w:val="a5"/>
        <w:spacing w:line="360" w:lineRule="auto"/>
        <w:rPr>
          <w:rFonts w:ascii="simsun" w:hAnsi="simsun"/>
          <w:color w:val="323E32"/>
          <w:sz w:val="21"/>
          <w:szCs w:val="21"/>
        </w:rPr>
      </w:pPr>
      <w:r>
        <w:rPr>
          <w:rFonts w:ascii="simsun" w:hAnsi="simsun"/>
          <w:b/>
          <w:bCs/>
          <w:color w:val="323E32"/>
          <w:sz w:val="21"/>
          <w:szCs w:val="21"/>
        </w:rPr>
        <w:t>2</w:t>
      </w:r>
      <w:r>
        <w:rPr>
          <w:rFonts w:ascii="simsun" w:hAnsi="simsun"/>
          <w:b/>
          <w:bCs/>
          <w:color w:val="323E32"/>
          <w:sz w:val="21"/>
          <w:szCs w:val="21"/>
        </w:rPr>
        <w:t>、过程方法目标：</w:t>
      </w:r>
      <w:r>
        <w:rPr>
          <w:rFonts w:ascii="simsun" w:hAnsi="simsun"/>
          <w:color w:val="323E32"/>
          <w:sz w:val="21"/>
          <w:szCs w:val="21"/>
        </w:rPr>
        <w:br/>
      </w:r>
      <w:r>
        <w:rPr>
          <w:rFonts w:ascii="simsun" w:hAnsi="simsun"/>
          <w:color w:val="323E32"/>
          <w:sz w:val="21"/>
          <w:szCs w:val="21"/>
        </w:rPr>
        <w:t>引导学生感受如何创办公司、如何经营公司，从而提高学生将来的创业能力。能分析不同公司类型的特点，学会在不同条件下进行选择。</w:t>
      </w:r>
    </w:p>
    <w:p w:rsidR="00E05A5C" w:rsidRDefault="00E05A5C" w:rsidP="00E05A5C">
      <w:pPr>
        <w:pStyle w:val="a5"/>
        <w:spacing w:line="360" w:lineRule="auto"/>
        <w:rPr>
          <w:rFonts w:ascii="simsun" w:hAnsi="simsun"/>
          <w:color w:val="323E32"/>
          <w:sz w:val="21"/>
          <w:szCs w:val="21"/>
        </w:rPr>
      </w:pPr>
      <w:r>
        <w:rPr>
          <w:rFonts w:ascii="simsun" w:hAnsi="simsun"/>
          <w:b/>
          <w:bCs/>
          <w:color w:val="323E32"/>
          <w:sz w:val="21"/>
          <w:szCs w:val="21"/>
        </w:rPr>
        <w:t>3</w:t>
      </w:r>
      <w:r>
        <w:rPr>
          <w:rFonts w:ascii="simsun" w:hAnsi="simsun"/>
          <w:b/>
          <w:bCs/>
          <w:color w:val="323E32"/>
          <w:sz w:val="21"/>
          <w:szCs w:val="21"/>
        </w:rPr>
        <w:t>、情感态度价值观目标：</w:t>
      </w:r>
      <w:r>
        <w:rPr>
          <w:rFonts w:ascii="simsun" w:hAnsi="simsun"/>
          <w:b/>
          <w:bCs/>
          <w:color w:val="323E32"/>
          <w:sz w:val="21"/>
          <w:szCs w:val="21"/>
        </w:rPr>
        <w:br/>
      </w:r>
      <w:r>
        <w:rPr>
          <w:rFonts w:ascii="simsun" w:hAnsi="simsun"/>
          <w:color w:val="323E32"/>
          <w:sz w:val="21"/>
          <w:szCs w:val="21"/>
        </w:rPr>
        <w:t>引导学生感悟到创办公司、积极创业，有利于国家生产力的发展。领悟到诚实劳动，合法经营，诚实守信，锐意进取在经济生活中的价值。</w:t>
      </w:r>
    </w:p>
    <w:p w:rsidR="00E05A5C" w:rsidRDefault="00E05A5C" w:rsidP="00E05A5C">
      <w:pPr>
        <w:pStyle w:val="a5"/>
        <w:spacing w:line="360" w:lineRule="auto"/>
        <w:rPr>
          <w:rFonts w:ascii="simsun" w:hAnsi="simsun"/>
          <w:color w:val="323E32"/>
          <w:sz w:val="21"/>
          <w:szCs w:val="21"/>
        </w:rPr>
      </w:pPr>
      <w:r>
        <w:rPr>
          <w:rFonts w:ascii="simsun" w:hAnsi="simsun"/>
          <w:color w:val="323E32"/>
          <w:sz w:val="21"/>
          <w:szCs w:val="21"/>
        </w:rPr>
        <w:t> </w:t>
      </w:r>
      <w:r>
        <w:rPr>
          <w:rFonts w:ascii="simsun" w:hAnsi="simsun"/>
          <w:b/>
          <w:bCs/>
          <w:color w:val="323E32"/>
          <w:sz w:val="21"/>
          <w:szCs w:val="21"/>
        </w:rPr>
        <w:t>当我们全面分析了教材、学生并确立教学目标后，就不难理解本节课的重难点了。</w:t>
      </w:r>
    </w:p>
    <w:p w:rsidR="00E05A5C" w:rsidRDefault="00E05A5C" w:rsidP="00E05A5C">
      <w:pPr>
        <w:pStyle w:val="a5"/>
        <w:spacing w:line="360" w:lineRule="auto"/>
        <w:rPr>
          <w:rFonts w:ascii="simsun" w:hAnsi="simsun"/>
          <w:color w:val="323E32"/>
          <w:sz w:val="21"/>
          <w:szCs w:val="21"/>
        </w:rPr>
      </w:pPr>
      <w:r>
        <w:rPr>
          <w:rFonts w:ascii="simsun" w:hAnsi="simsun"/>
          <w:b/>
          <w:bCs/>
          <w:color w:val="323E32"/>
          <w:sz w:val="21"/>
          <w:szCs w:val="21"/>
        </w:rPr>
        <w:t>教学重点是：</w:t>
      </w:r>
    </w:p>
    <w:p w:rsidR="00D0457A" w:rsidRDefault="00E05A5C" w:rsidP="00D0457A">
      <w:pPr>
        <w:pStyle w:val="a5"/>
        <w:numPr>
          <w:ilvl w:val="0"/>
          <w:numId w:val="1"/>
        </w:numPr>
        <w:spacing w:line="360" w:lineRule="auto"/>
        <w:rPr>
          <w:rFonts w:ascii="simsun" w:hAnsi="simsun" w:hint="eastAsia"/>
          <w:b/>
          <w:bCs/>
          <w:color w:val="323E32"/>
          <w:sz w:val="21"/>
          <w:szCs w:val="21"/>
        </w:rPr>
      </w:pPr>
      <w:r>
        <w:rPr>
          <w:rFonts w:ascii="simsun" w:hAnsi="simsun"/>
          <w:b/>
          <w:bCs/>
          <w:color w:val="323E32"/>
          <w:sz w:val="21"/>
          <w:szCs w:val="21"/>
        </w:rPr>
        <w:lastRenderedPageBreak/>
        <w:t>有限责任公司与股分有限公司</w:t>
      </w:r>
      <w:r>
        <w:rPr>
          <w:rFonts w:ascii="simsun" w:hAnsi="simsun"/>
          <w:color w:val="323E32"/>
          <w:sz w:val="21"/>
          <w:szCs w:val="21"/>
        </w:rPr>
        <w:br/>
      </w:r>
      <w:r>
        <w:rPr>
          <w:rFonts w:ascii="simsun" w:hAnsi="simsun"/>
          <w:b/>
          <w:bCs/>
          <w:color w:val="323E32"/>
          <w:sz w:val="21"/>
          <w:szCs w:val="21"/>
        </w:rPr>
        <w:t>2</w:t>
      </w:r>
      <w:r>
        <w:rPr>
          <w:rFonts w:ascii="simsun" w:hAnsi="simsun"/>
          <w:b/>
          <w:bCs/>
          <w:color w:val="323E32"/>
          <w:sz w:val="21"/>
          <w:szCs w:val="21"/>
        </w:rPr>
        <w:t>、公司经营成功的主要因</w:t>
      </w:r>
      <w:r w:rsidR="00D0457A">
        <w:rPr>
          <w:rFonts w:ascii="simsun" w:hAnsi="simsun" w:hint="eastAsia"/>
          <w:b/>
          <w:bCs/>
          <w:color w:val="323E32"/>
          <w:sz w:val="21"/>
          <w:szCs w:val="21"/>
        </w:rPr>
        <w:t>素</w:t>
      </w:r>
    </w:p>
    <w:p w:rsidR="00E05A5C" w:rsidRDefault="00E05A5C" w:rsidP="00D0457A">
      <w:pPr>
        <w:pStyle w:val="a5"/>
        <w:spacing w:line="360" w:lineRule="auto"/>
        <w:ind w:left="360"/>
        <w:rPr>
          <w:rFonts w:ascii="simsun" w:hAnsi="simsun"/>
          <w:color w:val="323E32"/>
          <w:sz w:val="21"/>
          <w:szCs w:val="21"/>
        </w:rPr>
      </w:pPr>
      <w:r>
        <w:rPr>
          <w:rFonts w:ascii="simsun" w:hAnsi="simsun"/>
          <w:b/>
          <w:bCs/>
          <w:color w:val="323E32"/>
          <w:sz w:val="21"/>
          <w:szCs w:val="21"/>
        </w:rPr>
        <w:t>为了讲清教材的重难点，使学生能达到预设的教学目标，我确立了以下教学方法</w:t>
      </w:r>
    </w:p>
    <w:p w:rsidR="00E05A5C" w:rsidRDefault="00E05A5C" w:rsidP="00E05A5C">
      <w:pPr>
        <w:pStyle w:val="a5"/>
        <w:spacing w:line="360" w:lineRule="auto"/>
        <w:rPr>
          <w:rFonts w:ascii="simsun" w:hAnsi="simsun"/>
          <w:color w:val="323E32"/>
          <w:sz w:val="21"/>
          <w:szCs w:val="21"/>
        </w:rPr>
      </w:pPr>
      <w:r>
        <w:rPr>
          <w:rFonts w:ascii="simsun" w:hAnsi="simsun"/>
          <w:b/>
          <w:bCs/>
          <w:color w:val="323E32"/>
          <w:sz w:val="21"/>
          <w:szCs w:val="21"/>
        </w:rPr>
        <w:t>案例分析法：</w:t>
      </w:r>
      <w:r>
        <w:rPr>
          <w:rFonts w:ascii="simsun" w:hAnsi="simsun"/>
          <w:color w:val="323E32"/>
          <w:sz w:val="21"/>
          <w:szCs w:val="21"/>
        </w:rPr>
        <w:t>用案例更加通俗易懂，利于调动学生课堂参与的积极性。</w:t>
      </w:r>
    </w:p>
    <w:p w:rsidR="00E05A5C" w:rsidRDefault="00E05A5C" w:rsidP="00E05A5C">
      <w:pPr>
        <w:pStyle w:val="a5"/>
        <w:spacing w:line="360" w:lineRule="auto"/>
        <w:rPr>
          <w:rFonts w:ascii="simsun" w:hAnsi="simsun"/>
          <w:color w:val="323E32"/>
          <w:sz w:val="21"/>
          <w:szCs w:val="21"/>
        </w:rPr>
      </w:pPr>
      <w:r>
        <w:rPr>
          <w:rFonts w:ascii="simsun" w:hAnsi="simsun"/>
          <w:b/>
          <w:bCs/>
          <w:color w:val="323E32"/>
          <w:sz w:val="21"/>
          <w:szCs w:val="21"/>
        </w:rPr>
        <w:t>讨论法：</w:t>
      </w:r>
      <w:r>
        <w:rPr>
          <w:rFonts w:ascii="simsun" w:hAnsi="simsun"/>
          <w:color w:val="323E32"/>
          <w:sz w:val="21"/>
          <w:szCs w:val="21"/>
        </w:rPr>
        <w:t>针对某些提出的问题，组织学生进行讨论，促使学生学会在学习中解决问题。</w:t>
      </w:r>
    </w:p>
    <w:p w:rsidR="00E05A5C" w:rsidRDefault="00E05A5C" w:rsidP="00E05A5C">
      <w:pPr>
        <w:pStyle w:val="a5"/>
        <w:spacing w:line="360" w:lineRule="auto"/>
        <w:rPr>
          <w:rFonts w:ascii="simsun" w:hAnsi="simsun"/>
          <w:color w:val="323E32"/>
          <w:sz w:val="21"/>
          <w:szCs w:val="21"/>
        </w:rPr>
      </w:pPr>
      <w:r>
        <w:rPr>
          <w:rFonts w:ascii="simsun" w:hAnsi="simsun"/>
          <w:b/>
          <w:bCs/>
          <w:color w:val="323E32"/>
          <w:sz w:val="21"/>
          <w:szCs w:val="21"/>
        </w:rPr>
        <w:t>讲授法：</w:t>
      </w:r>
      <w:r>
        <w:rPr>
          <w:rFonts w:ascii="simsun" w:hAnsi="simsun"/>
          <w:color w:val="323E32"/>
          <w:sz w:val="21"/>
          <w:szCs w:val="21"/>
        </w:rPr>
        <w:t>通过教师对教材有逻辑的分析，引导学生系统掌握知识；</w:t>
      </w:r>
    </w:p>
    <w:p w:rsidR="00E05A5C" w:rsidRDefault="00E05A5C" w:rsidP="00E05A5C">
      <w:pPr>
        <w:pStyle w:val="a5"/>
        <w:spacing w:line="360" w:lineRule="auto"/>
        <w:rPr>
          <w:rFonts w:ascii="simsun" w:hAnsi="simsun"/>
          <w:color w:val="323E32"/>
          <w:sz w:val="21"/>
          <w:szCs w:val="21"/>
        </w:rPr>
      </w:pPr>
      <w:r>
        <w:rPr>
          <w:rFonts w:ascii="simsun" w:hAnsi="simsun"/>
          <w:b/>
          <w:bCs/>
          <w:color w:val="323E32"/>
          <w:sz w:val="21"/>
          <w:szCs w:val="21"/>
        </w:rPr>
        <w:t>在整个教学过程中学生才是真正的主体，因而在教学过程中我特别重视学法的指导。</w:t>
      </w:r>
    </w:p>
    <w:p w:rsidR="00E05A5C" w:rsidRDefault="00E05A5C" w:rsidP="00E05A5C">
      <w:pPr>
        <w:pStyle w:val="a5"/>
        <w:spacing w:line="360" w:lineRule="auto"/>
        <w:rPr>
          <w:rFonts w:ascii="simsun" w:hAnsi="simsun"/>
          <w:color w:val="323E32"/>
          <w:sz w:val="21"/>
          <w:szCs w:val="21"/>
        </w:rPr>
      </w:pPr>
      <w:r>
        <w:rPr>
          <w:rFonts w:ascii="simsun" w:hAnsi="simsun"/>
          <w:color w:val="323E32"/>
          <w:sz w:val="21"/>
          <w:szCs w:val="21"/>
        </w:rPr>
        <w:t>这节课指导学生的学法主要采取：体验式学习、交流合作学习、分析归纳式学习。</w:t>
      </w:r>
    </w:p>
    <w:p w:rsidR="00E05A5C" w:rsidRDefault="00E05A5C" w:rsidP="00E05A5C">
      <w:pPr>
        <w:pStyle w:val="a5"/>
        <w:spacing w:line="360" w:lineRule="auto"/>
        <w:rPr>
          <w:rFonts w:ascii="simsun" w:hAnsi="simsun"/>
          <w:color w:val="323E32"/>
          <w:sz w:val="21"/>
          <w:szCs w:val="21"/>
        </w:rPr>
      </w:pPr>
      <w:r>
        <w:rPr>
          <w:rFonts w:ascii="simsun" w:hAnsi="simsun"/>
          <w:color w:val="323E32"/>
          <w:sz w:val="21"/>
          <w:szCs w:val="21"/>
        </w:rPr>
        <w:t> </w:t>
      </w:r>
      <w:r>
        <w:rPr>
          <w:rFonts w:ascii="simsun" w:hAnsi="simsun"/>
          <w:b/>
          <w:bCs/>
          <w:color w:val="323E32"/>
          <w:sz w:val="21"/>
          <w:szCs w:val="21"/>
        </w:rPr>
        <w:t>下面，我将着重介绍我的整个教学过程环节：</w:t>
      </w:r>
    </w:p>
    <w:p w:rsidR="00E05A5C" w:rsidRDefault="00E05A5C" w:rsidP="00E05A5C">
      <w:pPr>
        <w:pStyle w:val="a5"/>
        <w:spacing w:line="360" w:lineRule="auto"/>
        <w:rPr>
          <w:rFonts w:ascii="simsun" w:hAnsi="simsun"/>
          <w:color w:val="323E32"/>
          <w:sz w:val="21"/>
          <w:szCs w:val="21"/>
        </w:rPr>
      </w:pPr>
      <w:r>
        <w:rPr>
          <w:rFonts w:ascii="simsun" w:hAnsi="simsun"/>
          <w:b/>
          <w:bCs/>
          <w:color w:val="323E32"/>
          <w:sz w:val="21"/>
          <w:szCs w:val="21"/>
        </w:rPr>
        <w:t>首先是，导入新课部分</w:t>
      </w:r>
    </w:p>
    <w:p w:rsidR="00E05A5C" w:rsidRDefault="00E05A5C" w:rsidP="00E05A5C">
      <w:pPr>
        <w:pStyle w:val="a5"/>
        <w:spacing w:line="360" w:lineRule="auto"/>
        <w:rPr>
          <w:rFonts w:ascii="simsun" w:hAnsi="simsun"/>
          <w:color w:val="323E32"/>
          <w:sz w:val="21"/>
          <w:szCs w:val="21"/>
        </w:rPr>
      </w:pPr>
      <w:r>
        <w:rPr>
          <w:rFonts w:ascii="simsun" w:hAnsi="simsun"/>
          <w:color w:val="323E32"/>
          <w:sz w:val="21"/>
          <w:szCs w:val="21"/>
        </w:rPr>
        <w:t>情境引入：用习题的形式复习上节课内容并引出新课：你能说出几个著名品牌吗</w:t>
      </w:r>
      <w:r>
        <w:rPr>
          <w:rFonts w:ascii="simsun" w:hAnsi="simsun"/>
          <w:color w:val="323E32"/>
          <w:sz w:val="21"/>
          <w:szCs w:val="21"/>
        </w:rPr>
        <w:t>?</w:t>
      </w:r>
    </w:p>
    <w:p w:rsidR="00E05A5C" w:rsidRDefault="00E05A5C" w:rsidP="00E05A5C">
      <w:pPr>
        <w:pStyle w:val="a5"/>
        <w:spacing w:line="360" w:lineRule="auto"/>
        <w:rPr>
          <w:rFonts w:ascii="simsun" w:hAnsi="simsun"/>
          <w:color w:val="323E32"/>
          <w:sz w:val="21"/>
          <w:szCs w:val="21"/>
        </w:rPr>
      </w:pPr>
      <w:r>
        <w:rPr>
          <w:rFonts w:ascii="simsun" w:hAnsi="simsun"/>
          <w:b/>
          <w:bCs/>
          <w:color w:val="323E32"/>
          <w:sz w:val="21"/>
          <w:szCs w:val="21"/>
        </w:rPr>
        <w:t>（这样呢让学生能够巩固已学的知识；初步懂得要开公司、创名牌首先要了解如何创办公司，和如何经营公司。）</w:t>
      </w:r>
    </w:p>
    <w:p w:rsidR="00E05A5C" w:rsidRDefault="00E05A5C" w:rsidP="00E05A5C">
      <w:pPr>
        <w:pStyle w:val="a5"/>
        <w:spacing w:line="360" w:lineRule="auto"/>
        <w:rPr>
          <w:rFonts w:ascii="simsun" w:hAnsi="simsun"/>
          <w:color w:val="323E32"/>
          <w:sz w:val="21"/>
          <w:szCs w:val="21"/>
        </w:rPr>
      </w:pPr>
      <w:r>
        <w:rPr>
          <w:rFonts w:ascii="simsun" w:hAnsi="simsun"/>
          <w:color w:val="323E32"/>
          <w:sz w:val="21"/>
          <w:szCs w:val="21"/>
        </w:rPr>
        <w:t>下面是讲解新课部分</w:t>
      </w:r>
    </w:p>
    <w:p w:rsidR="00E05A5C" w:rsidRDefault="00E05A5C" w:rsidP="00E05A5C">
      <w:pPr>
        <w:pStyle w:val="a5"/>
        <w:spacing w:line="360" w:lineRule="auto"/>
        <w:rPr>
          <w:rFonts w:ascii="simsun" w:hAnsi="simsun"/>
          <w:color w:val="323E32"/>
          <w:sz w:val="21"/>
          <w:szCs w:val="21"/>
        </w:rPr>
      </w:pPr>
      <w:r>
        <w:rPr>
          <w:rFonts w:ascii="simsun" w:hAnsi="simsun"/>
          <w:b/>
          <w:bCs/>
          <w:color w:val="323E32"/>
          <w:sz w:val="21"/>
          <w:szCs w:val="21"/>
        </w:rPr>
        <w:t>为了讲清楚知识点</w:t>
      </w:r>
      <w:r>
        <w:rPr>
          <w:rFonts w:ascii="simsun" w:hAnsi="simsun"/>
          <w:b/>
          <w:bCs/>
          <w:color w:val="323E32"/>
          <w:sz w:val="21"/>
          <w:szCs w:val="21"/>
        </w:rPr>
        <w:t>——</w:t>
      </w:r>
      <w:r>
        <w:rPr>
          <w:rFonts w:ascii="simsun" w:hAnsi="simsun"/>
          <w:b/>
          <w:bCs/>
          <w:color w:val="323E32"/>
          <w:sz w:val="21"/>
          <w:szCs w:val="21"/>
        </w:rPr>
        <w:t>公司的类型（板书）</w:t>
      </w:r>
    </w:p>
    <w:p w:rsidR="00E05A5C" w:rsidRDefault="00E05A5C" w:rsidP="00E05A5C">
      <w:pPr>
        <w:pStyle w:val="a5"/>
        <w:spacing w:line="360" w:lineRule="auto"/>
        <w:rPr>
          <w:rFonts w:ascii="simsun" w:hAnsi="simsun"/>
          <w:color w:val="323E32"/>
          <w:sz w:val="21"/>
          <w:szCs w:val="21"/>
        </w:rPr>
      </w:pPr>
      <w:r>
        <w:rPr>
          <w:rFonts w:ascii="simsun" w:hAnsi="simsun"/>
          <w:color w:val="323E32"/>
          <w:sz w:val="21"/>
          <w:szCs w:val="21"/>
        </w:rPr>
        <w:t>首先请学生就自己的理解谈谈</w:t>
      </w:r>
      <w:r>
        <w:rPr>
          <w:rFonts w:ascii="simsun" w:hAnsi="simsun"/>
          <w:color w:val="323E32"/>
          <w:sz w:val="21"/>
          <w:szCs w:val="21"/>
        </w:rPr>
        <w:t>——</w:t>
      </w:r>
      <w:r>
        <w:rPr>
          <w:rFonts w:ascii="simsun" w:hAnsi="simsun"/>
          <w:b/>
          <w:bCs/>
          <w:color w:val="323E32"/>
          <w:sz w:val="21"/>
          <w:szCs w:val="21"/>
        </w:rPr>
        <w:t>1</w:t>
      </w:r>
      <w:r>
        <w:rPr>
          <w:rFonts w:ascii="simsun" w:hAnsi="simsun"/>
          <w:b/>
          <w:bCs/>
          <w:color w:val="323E32"/>
          <w:sz w:val="21"/>
          <w:szCs w:val="21"/>
        </w:rPr>
        <w:t>、企业的含义和</w:t>
      </w:r>
      <w:r>
        <w:rPr>
          <w:rFonts w:ascii="simsun" w:hAnsi="simsun"/>
          <w:b/>
          <w:bCs/>
          <w:color w:val="323E32"/>
          <w:sz w:val="21"/>
          <w:szCs w:val="21"/>
        </w:rPr>
        <w:t>2</w:t>
      </w:r>
      <w:r>
        <w:rPr>
          <w:rFonts w:ascii="simsun" w:hAnsi="simsun"/>
          <w:b/>
          <w:bCs/>
          <w:color w:val="323E32"/>
          <w:sz w:val="21"/>
          <w:szCs w:val="21"/>
        </w:rPr>
        <w:t>、公司的含义（板书）</w:t>
      </w:r>
    </w:p>
    <w:p w:rsidR="00E05A5C" w:rsidRDefault="00E05A5C" w:rsidP="00E05A5C">
      <w:pPr>
        <w:pStyle w:val="a5"/>
        <w:spacing w:line="360" w:lineRule="auto"/>
        <w:rPr>
          <w:rFonts w:ascii="simsun" w:hAnsi="simsun"/>
          <w:color w:val="323E32"/>
          <w:sz w:val="21"/>
          <w:szCs w:val="21"/>
        </w:rPr>
      </w:pPr>
      <w:r>
        <w:rPr>
          <w:rFonts w:ascii="simsun" w:hAnsi="simsun"/>
          <w:color w:val="323E32"/>
          <w:sz w:val="21"/>
          <w:szCs w:val="21"/>
        </w:rPr>
        <w:t>在引导学生阅读书本，并结合教师讲解和多媒体展示，识记含义；</w:t>
      </w:r>
    </w:p>
    <w:p w:rsidR="00E05A5C" w:rsidRDefault="00E05A5C" w:rsidP="00E05A5C">
      <w:pPr>
        <w:pStyle w:val="a5"/>
        <w:spacing w:line="360" w:lineRule="auto"/>
        <w:rPr>
          <w:rFonts w:ascii="simsun" w:hAnsi="simsun"/>
          <w:color w:val="323E32"/>
          <w:sz w:val="21"/>
          <w:szCs w:val="21"/>
        </w:rPr>
      </w:pPr>
      <w:r>
        <w:rPr>
          <w:rFonts w:ascii="simsun" w:hAnsi="simsun"/>
          <w:b/>
          <w:bCs/>
          <w:color w:val="323E32"/>
          <w:sz w:val="21"/>
          <w:szCs w:val="21"/>
        </w:rPr>
        <w:t>（这样呢，既引导学生积极参与课堂中，由浅入深，结合教师讲解理清知识）</w:t>
      </w:r>
    </w:p>
    <w:p w:rsidR="00E05A5C" w:rsidRDefault="00E05A5C" w:rsidP="00E05A5C">
      <w:pPr>
        <w:pStyle w:val="a5"/>
        <w:spacing w:line="360" w:lineRule="auto"/>
        <w:rPr>
          <w:rFonts w:ascii="simsun" w:hAnsi="simsun"/>
          <w:color w:val="323E32"/>
          <w:sz w:val="21"/>
          <w:szCs w:val="21"/>
        </w:rPr>
      </w:pPr>
      <w:r>
        <w:rPr>
          <w:rFonts w:ascii="simsun" w:hAnsi="simsun"/>
          <w:color w:val="323E32"/>
          <w:sz w:val="21"/>
          <w:szCs w:val="21"/>
        </w:rPr>
        <w:t>下面，多媒体展示漫画</w:t>
      </w:r>
      <w:r>
        <w:rPr>
          <w:rFonts w:ascii="simsun" w:hAnsi="simsun"/>
          <w:color w:val="323E32"/>
          <w:sz w:val="21"/>
          <w:szCs w:val="21"/>
        </w:rPr>
        <w:t>“</w:t>
      </w:r>
      <w:r>
        <w:rPr>
          <w:rFonts w:ascii="simsun" w:hAnsi="simsun"/>
          <w:color w:val="323E32"/>
          <w:sz w:val="21"/>
          <w:szCs w:val="21"/>
        </w:rPr>
        <w:t>公司的成立</w:t>
      </w:r>
      <w:r>
        <w:rPr>
          <w:rFonts w:ascii="simsun" w:hAnsi="simsun"/>
          <w:color w:val="323E32"/>
          <w:sz w:val="21"/>
          <w:szCs w:val="21"/>
        </w:rPr>
        <w:t>”</w:t>
      </w:r>
      <w:r>
        <w:rPr>
          <w:rFonts w:ascii="simsun" w:hAnsi="simsun"/>
          <w:color w:val="323E32"/>
          <w:sz w:val="21"/>
          <w:szCs w:val="21"/>
        </w:rPr>
        <w:t>，学生结合漫画并阅读书本找出</w:t>
      </w:r>
    </w:p>
    <w:p w:rsidR="00E05A5C" w:rsidRDefault="00E05A5C" w:rsidP="00E05A5C">
      <w:pPr>
        <w:pStyle w:val="a5"/>
        <w:spacing w:line="360" w:lineRule="auto"/>
        <w:rPr>
          <w:rFonts w:ascii="simsun" w:hAnsi="simsun"/>
          <w:color w:val="323E32"/>
          <w:sz w:val="21"/>
          <w:szCs w:val="21"/>
        </w:rPr>
      </w:pPr>
      <w:r>
        <w:rPr>
          <w:rFonts w:ascii="simsun" w:hAnsi="simsun"/>
          <w:b/>
          <w:bCs/>
          <w:color w:val="323E32"/>
          <w:sz w:val="21"/>
          <w:szCs w:val="21"/>
        </w:rPr>
        <w:lastRenderedPageBreak/>
        <w:t>3</w:t>
      </w:r>
      <w:r>
        <w:rPr>
          <w:rFonts w:ascii="simsun" w:hAnsi="simsun"/>
          <w:b/>
          <w:bCs/>
          <w:color w:val="323E32"/>
          <w:sz w:val="21"/>
          <w:szCs w:val="21"/>
        </w:rPr>
        <w:t>、公司的类型</w:t>
      </w:r>
      <w:r>
        <w:rPr>
          <w:rFonts w:ascii="simsun" w:hAnsi="simsun"/>
          <w:b/>
          <w:bCs/>
          <w:color w:val="323E32"/>
          <w:sz w:val="21"/>
          <w:szCs w:val="21"/>
        </w:rPr>
        <w:t>——</w:t>
      </w:r>
      <w:r>
        <w:rPr>
          <w:rFonts w:ascii="simsun" w:hAnsi="simsun"/>
          <w:b/>
          <w:bCs/>
          <w:color w:val="323E32"/>
          <w:sz w:val="21"/>
          <w:szCs w:val="21"/>
        </w:rPr>
        <w:t>有限责任公司和股份有限公司（板书）</w:t>
      </w:r>
    </w:p>
    <w:p w:rsidR="00E05A5C" w:rsidRDefault="00E05A5C" w:rsidP="00E05A5C">
      <w:pPr>
        <w:pStyle w:val="a5"/>
        <w:spacing w:line="360" w:lineRule="auto"/>
        <w:rPr>
          <w:rFonts w:ascii="simsun" w:hAnsi="simsun"/>
          <w:color w:val="323E32"/>
          <w:sz w:val="21"/>
          <w:szCs w:val="21"/>
        </w:rPr>
      </w:pPr>
      <w:r>
        <w:rPr>
          <w:rFonts w:ascii="simsun" w:hAnsi="simsun"/>
          <w:color w:val="323E32"/>
          <w:sz w:val="21"/>
          <w:szCs w:val="21"/>
        </w:rPr>
        <w:t>教师设计表格，引导学生完成两者的对比表格，从而加深知识理解。</w:t>
      </w:r>
    </w:p>
    <w:p w:rsidR="00E05A5C" w:rsidRDefault="00E05A5C" w:rsidP="00E05A5C">
      <w:pPr>
        <w:pStyle w:val="a5"/>
        <w:spacing w:line="360" w:lineRule="auto"/>
        <w:rPr>
          <w:rFonts w:ascii="simsun" w:hAnsi="simsun"/>
          <w:color w:val="323E32"/>
          <w:sz w:val="21"/>
          <w:szCs w:val="21"/>
        </w:rPr>
      </w:pPr>
      <w:r>
        <w:rPr>
          <w:rFonts w:ascii="simsun" w:hAnsi="simsun"/>
          <w:b/>
          <w:bCs/>
          <w:color w:val="323E32"/>
          <w:sz w:val="21"/>
          <w:szCs w:val="21"/>
        </w:rPr>
        <w:t>（表格比较，直观清晰，有利于培养学生对比归纳总结的能力，从而顺利讲清了本课的重点）</w:t>
      </w:r>
    </w:p>
    <w:p w:rsidR="00E05A5C" w:rsidRDefault="00E05A5C" w:rsidP="00E05A5C">
      <w:pPr>
        <w:pStyle w:val="a5"/>
        <w:spacing w:line="360" w:lineRule="auto"/>
        <w:rPr>
          <w:rFonts w:ascii="simsun" w:hAnsi="simsun"/>
          <w:color w:val="323E32"/>
          <w:sz w:val="21"/>
          <w:szCs w:val="21"/>
        </w:rPr>
      </w:pPr>
      <w:r>
        <w:rPr>
          <w:rFonts w:ascii="simsun" w:hAnsi="simsun"/>
          <w:b/>
          <w:bCs/>
          <w:color w:val="323E32"/>
          <w:sz w:val="21"/>
          <w:szCs w:val="21"/>
        </w:rPr>
        <w:t> </w:t>
      </w:r>
      <w:r>
        <w:rPr>
          <w:rFonts w:ascii="simsun" w:hAnsi="simsun"/>
          <w:color w:val="323E32"/>
          <w:sz w:val="21"/>
          <w:szCs w:val="21"/>
        </w:rPr>
        <w:t>这一目的最后一个知识点</w:t>
      </w:r>
      <w:r>
        <w:rPr>
          <w:rFonts w:ascii="simsun" w:hAnsi="simsun"/>
          <w:b/>
          <w:bCs/>
          <w:color w:val="323E32"/>
          <w:sz w:val="21"/>
          <w:szCs w:val="21"/>
        </w:rPr>
        <w:t>——</w:t>
      </w:r>
      <w:r>
        <w:rPr>
          <w:rFonts w:ascii="simsun" w:hAnsi="simsun"/>
          <w:b/>
          <w:bCs/>
          <w:color w:val="323E32"/>
          <w:sz w:val="21"/>
          <w:szCs w:val="21"/>
        </w:rPr>
        <w:t>公司的机构（板书）</w:t>
      </w:r>
    </w:p>
    <w:p w:rsidR="00E05A5C" w:rsidRDefault="00E05A5C" w:rsidP="00E05A5C">
      <w:pPr>
        <w:pStyle w:val="a5"/>
        <w:spacing w:line="360" w:lineRule="auto"/>
        <w:rPr>
          <w:rFonts w:ascii="simsun" w:hAnsi="simsun"/>
          <w:color w:val="323E32"/>
          <w:sz w:val="21"/>
          <w:szCs w:val="21"/>
        </w:rPr>
      </w:pPr>
      <w:r>
        <w:rPr>
          <w:rFonts w:ascii="simsun" w:hAnsi="simsun"/>
          <w:color w:val="323E32"/>
          <w:sz w:val="21"/>
          <w:szCs w:val="21"/>
        </w:rPr>
        <w:t>我将引导学生自主阅读之后，请几位同学扮演老师的角色，给大家讲解这个相对简单的知识点。</w:t>
      </w:r>
    </w:p>
    <w:p w:rsidR="00E05A5C" w:rsidRDefault="00E05A5C" w:rsidP="00E05A5C">
      <w:pPr>
        <w:pStyle w:val="a5"/>
        <w:spacing w:line="360" w:lineRule="auto"/>
        <w:rPr>
          <w:rFonts w:ascii="simsun" w:hAnsi="simsun"/>
          <w:color w:val="323E32"/>
          <w:sz w:val="21"/>
          <w:szCs w:val="21"/>
        </w:rPr>
      </w:pPr>
      <w:r>
        <w:rPr>
          <w:rFonts w:ascii="simsun" w:hAnsi="simsun"/>
          <w:b/>
          <w:bCs/>
          <w:color w:val="323E32"/>
          <w:sz w:val="21"/>
          <w:szCs w:val="21"/>
        </w:rPr>
        <w:t>（这样设计，充分调动学生积极性，发挥学生主体地位，锻炼学生综合素质）</w:t>
      </w:r>
    </w:p>
    <w:p w:rsidR="00E05A5C" w:rsidRDefault="00E05A5C" w:rsidP="00E05A5C">
      <w:pPr>
        <w:pStyle w:val="a5"/>
        <w:spacing w:line="360" w:lineRule="auto"/>
        <w:rPr>
          <w:rFonts w:ascii="simsun" w:hAnsi="simsun"/>
          <w:color w:val="323E32"/>
          <w:sz w:val="21"/>
          <w:szCs w:val="21"/>
        </w:rPr>
      </w:pPr>
      <w:r>
        <w:rPr>
          <w:rFonts w:ascii="simsun" w:hAnsi="simsun"/>
          <w:b/>
          <w:bCs/>
          <w:color w:val="323E32"/>
          <w:sz w:val="21"/>
          <w:szCs w:val="21"/>
        </w:rPr>
        <w:t> </w:t>
      </w:r>
      <w:r>
        <w:rPr>
          <w:rFonts w:ascii="simsun" w:hAnsi="simsun"/>
          <w:b/>
          <w:bCs/>
          <w:color w:val="323E32"/>
          <w:sz w:val="21"/>
          <w:szCs w:val="21"/>
        </w:rPr>
        <w:t>下面，我将展示</w:t>
      </w:r>
      <w:r>
        <w:rPr>
          <w:rFonts w:ascii="simsun" w:hAnsi="simsun"/>
          <w:color w:val="323E32"/>
          <w:sz w:val="21"/>
          <w:szCs w:val="21"/>
        </w:rPr>
        <w:t>展示海尔集团发展的材料，以及三鹿奶粉事件，引导学生结合书本知识对比归纳公司经营发展成功的主要因素。</w:t>
      </w:r>
    </w:p>
    <w:p w:rsidR="00E05A5C" w:rsidRDefault="00E05A5C" w:rsidP="00E05A5C">
      <w:pPr>
        <w:pStyle w:val="a5"/>
        <w:spacing w:line="360" w:lineRule="auto"/>
        <w:rPr>
          <w:rFonts w:ascii="simsun" w:hAnsi="simsun"/>
          <w:color w:val="323E32"/>
          <w:sz w:val="21"/>
          <w:szCs w:val="21"/>
        </w:rPr>
      </w:pPr>
      <w:r>
        <w:rPr>
          <w:rFonts w:ascii="simsun" w:hAnsi="simsun"/>
          <w:color w:val="323E32"/>
          <w:sz w:val="21"/>
          <w:szCs w:val="21"/>
        </w:rPr>
        <w:t>-----</w:t>
      </w:r>
      <w:r>
        <w:rPr>
          <w:rFonts w:ascii="simsun" w:hAnsi="simsun"/>
          <w:b/>
          <w:bCs/>
          <w:color w:val="323E32"/>
          <w:sz w:val="21"/>
          <w:szCs w:val="21"/>
        </w:rPr>
        <w:t>公司的经营与发展（板书）</w:t>
      </w:r>
    </w:p>
    <w:p w:rsidR="00E05A5C" w:rsidRDefault="00E05A5C" w:rsidP="00E05A5C">
      <w:pPr>
        <w:pStyle w:val="a5"/>
        <w:spacing w:line="360" w:lineRule="auto"/>
        <w:rPr>
          <w:rFonts w:ascii="simsun" w:hAnsi="simsun"/>
          <w:color w:val="323E32"/>
          <w:sz w:val="21"/>
          <w:szCs w:val="21"/>
        </w:rPr>
      </w:pPr>
      <w:r>
        <w:rPr>
          <w:rFonts w:ascii="simsun" w:hAnsi="simsun"/>
          <w:color w:val="323E32"/>
          <w:sz w:val="21"/>
          <w:szCs w:val="21"/>
        </w:rPr>
        <w:t>学生阅读多媒体展示材料，并小组讨论，代表回答，教师给于总结概括。</w:t>
      </w:r>
    </w:p>
    <w:p w:rsidR="00E05A5C" w:rsidRDefault="00E05A5C" w:rsidP="00E05A5C">
      <w:pPr>
        <w:pStyle w:val="a5"/>
        <w:spacing w:line="360" w:lineRule="auto"/>
        <w:rPr>
          <w:rFonts w:ascii="simsun" w:hAnsi="simsun"/>
          <w:color w:val="323E32"/>
          <w:sz w:val="21"/>
          <w:szCs w:val="21"/>
        </w:rPr>
      </w:pPr>
      <w:r>
        <w:rPr>
          <w:rFonts w:ascii="simsun" w:hAnsi="simsun"/>
          <w:b/>
          <w:bCs/>
          <w:color w:val="323E32"/>
          <w:sz w:val="21"/>
          <w:szCs w:val="21"/>
        </w:rPr>
        <w:t>从而讲清重点</w:t>
      </w:r>
    </w:p>
    <w:p w:rsidR="00E05A5C" w:rsidRDefault="00E05A5C" w:rsidP="00E05A5C">
      <w:pPr>
        <w:pStyle w:val="a5"/>
        <w:spacing w:line="360" w:lineRule="auto"/>
        <w:rPr>
          <w:rFonts w:ascii="simsun" w:hAnsi="simsun"/>
          <w:color w:val="323E32"/>
          <w:sz w:val="21"/>
          <w:szCs w:val="21"/>
        </w:rPr>
      </w:pPr>
      <w:r>
        <w:rPr>
          <w:rFonts w:ascii="simsun" w:hAnsi="simsun"/>
          <w:b/>
          <w:bCs/>
          <w:color w:val="323E32"/>
          <w:sz w:val="21"/>
          <w:szCs w:val="21"/>
        </w:rPr>
        <w:t>1</w:t>
      </w:r>
      <w:r>
        <w:rPr>
          <w:rFonts w:ascii="simsun" w:hAnsi="simsun"/>
          <w:b/>
          <w:bCs/>
          <w:color w:val="323E32"/>
          <w:sz w:val="21"/>
          <w:szCs w:val="21"/>
        </w:rPr>
        <w:t>、</w:t>
      </w:r>
      <w:r>
        <w:rPr>
          <w:rFonts w:ascii="simsun" w:hAnsi="simsun"/>
          <w:color w:val="323E32"/>
          <w:sz w:val="21"/>
          <w:szCs w:val="21"/>
        </w:rPr>
        <w:t xml:space="preserve"> </w:t>
      </w:r>
      <w:r>
        <w:rPr>
          <w:rFonts w:ascii="simsun" w:hAnsi="simsun"/>
          <w:b/>
          <w:bCs/>
          <w:color w:val="323E32"/>
          <w:sz w:val="21"/>
          <w:szCs w:val="21"/>
        </w:rPr>
        <w:t>公司经营成功的主要因素（板书）</w:t>
      </w:r>
    </w:p>
    <w:p w:rsidR="00E05A5C" w:rsidRDefault="00E05A5C" w:rsidP="00E05A5C">
      <w:pPr>
        <w:pStyle w:val="a5"/>
        <w:spacing w:line="360" w:lineRule="auto"/>
        <w:rPr>
          <w:rFonts w:ascii="simsun" w:hAnsi="simsun"/>
          <w:color w:val="323E32"/>
          <w:sz w:val="21"/>
          <w:szCs w:val="21"/>
        </w:rPr>
      </w:pPr>
      <w:r>
        <w:rPr>
          <w:rFonts w:hint="eastAsia"/>
          <w:b/>
          <w:bCs/>
          <w:color w:val="323E32"/>
          <w:sz w:val="21"/>
          <w:szCs w:val="21"/>
        </w:rPr>
        <w:t>①</w:t>
      </w:r>
      <w:r>
        <w:rPr>
          <w:rFonts w:ascii="simsun" w:hAnsi="simsun"/>
          <w:b/>
          <w:bCs/>
          <w:color w:val="323E32"/>
          <w:sz w:val="21"/>
          <w:szCs w:val="21"/>
        </w:rPr>
        <w:t>制订正确的经营战略</w:t>
      </w:r>
    </w:p>
    <w:p w:rsidR="00E05A5C" w:rsidRDefault="00E05A5C" w:rsidP="00E05A5C">
      <w:pPr>
        <w:pStyle w:val="a5"/>
        <w:spacing w:line="360" w:lineRule="auto"/>
        <w:rPr>
          <w:rFonts w:ascii="simsun" w:hAnsi="simsun"/>
          <w:color w:val="323E32"/>
          <w:sz w:val="21"/>
          <w:szCs w:val="21"/>
        </w:rPr>
      </w:pPr>
      <w:r>
        <w:rPr>
          <w:rFonts w:hint="eastAsia"/>
          <w:b/>
          <w:bCs/>
          <w:color w:val="323E32"/>
          <w:sz w:val="21"/>
          <w:szCs w:val="21"/>
        </w:rPr>
        <w:t>②</w:t>
      </w:r>
      <w:r>
        <w:rPr>
          <w:rFonts w:ascii="simsun" w:hAnsi="simsun"/>
          <w:b/>
          <w:bCs/>
          <w:color w:val="323E32"/>
          <w:sz w:val="21"/>
          <w:szCs w:val="21"/>
        </w:rPr>
        <w:t>依靠科技进步、科学管理等手段，形成竞争优势</w:t>
      </w:r>
    </w:p>
    <w:p w:rsidR="00E05A5C" w:rsidRDefault="00E05A5C" w:rsidP="00E05A5C">
      <w:pPr>
        <w:pStyle w:val="a5"/>
        <w:spacing w:line="360" w:lineRule="auto"/>
        <w:rPr>
          <w:rFonts w:ascii="simsun" w:hAnsi="simsun"/>
          <w:color w:val="323E32"/>
          <w:sz w:val="21"/>
          <w:szCs w:val="21"/>
        </w:rPr>
      </w:pPr>
      <w:r>
        <w:rPr>
          <w:rFonts w:hint="eastAsia"/>
          <w:b/>
          <w:bCs/>
          <w:color w:val="323E32"/>
          <w:sz w:val="21"/>
          <w:szCs w:val="21"/>
        </w:rPr>
        <w:t>③</w:t>
      </w:r>
      <w:r>
        <w:rPr>
          <w:rFonts w:ascii="simsun" w:hAnsi="simsun"/>
          <w:b/>
          <w:bCs/>
          <w:color w:val="323E32"/>
          <w:sz w:val="21"/>
          <w:szCs w:val="21"/>
        </w:rPr>
        <w:t>诚信经营，树立良好的信誉和企业形象</w:t>
      </w:r>
    </w:p>
    <w:p w:rsidR="00E05A5C" w:rsidRDefault="00E05A5C" w:rsidP="00E05A5C">
      <w:pPr>
        <w:pStyle w:val="a5"/>
        <w:spacing w:line="360" w:lineRule="auto"/>
        <w:rPr>
          <w:rFonts w:ascii="simsun" w:hAnsi="simsun"/>
          <w:color w:val="323E32"/>
          <w:sz w:val="21"/>
          <w:szCs w:val="21"/>
        </w:rPr>
      </w:pPr>
      <w:r>
        <w:rPr>
          <w:rFonts w:ascii="simsun" w:hAnsi="simsun"/>
          <w:color w:val="323E32"/>
          <w:sz w:val="21"/>
          <w:szCs w:val="21"/>
        </w:rPr>
        <w:t> </w:t>
      </w:r>
      <w:r>
        <w:rPr>
          <w:rFonts w:ascii="simsun" w:hAnsi="simsun"/>
          <w:b/>
          <w:bCs/>
          <w:color w:val="323E32"/>
          <w:sz w:val="21"/>
          <w:szCs w:val="21"/>
        </w:rPr>
        <w:t>（用成功企业发展案例引入。情境教学法，在教学中利用具体生动的感性材料、短片、故事等为学生创设一定的情境，引起学生的情感体验，创设教学情境，学生自主探究。更好地掌握本课的这一重点。）</w:t>
      </w:r>
    </w:p>
    <w:p w:rsidR="00E05A5C" w:rsidRDefault="00E05A5C" w:rsidP="00E05A5C">
      <w:pPr>
        <w:pStyle w:val="a5"/>
        <w:spacing w:line="360" w:lineRule="auto"/>
        <w:rPr>
          <w:rFonts w:ascii="simsun" w:hAnsi="simsun"/>
          <w:color w:val="323E32"/>
          <w:sz w:val="21"/>
          <w:szCs w:val="21"/>
        </w:rPr>
      </w:pPr>
      <w:r>
        <w:rPr>
          <w:rFonts w:ascii="simsun" w:hAnsi="simsun"/>
          <w:b/>
          <w:bCs/>
          <w:color w:val="323E32"/>
          <w:sz w:val="21"/>
          <w:szCs w:val="21"/>
        </w:rPr>
        <w:t> </w:t>
      </w:r>
    </w:p>
    <w:p w:rsidR="00E05A5C" w:rsidRDefault="00E05A5C" w:rsidP="00E05A5C">
      <w:pPr>
        <w:pStyle w:val="a5"/>
        <w:spacing w:line="360" w:lineRule="auto"/>
        <w:rPr>
          <w:rFonts w:ascii="simsun" w:hAnsi="simsun"/>
          <w:color w:val="323E32"/>
          <w:sz w:val="21"/>
          <w:szCs w:val="21"/>
        </w:rPr>
      </w:pPr>
      <w:r>
        <w:rPr>
          <w:rFonts w:ascii="simsun" w:hAnsi="simsun"/>
          <w:color w:val="323E32"/>
          <w:sz w:val="21"/>
          <w:szCs w:val="21"/>
        </w:rPr>
        <w:lastRenderedPageBreak/>
        <w:t>进一步展示材料联想并购</w:t>
      </w:r>
      <w:r>
        <w:rPr>
          <w:rFonts w:ascii="simsun" w:hAnsi="simsun"/>
          <w:color w:val="323E32"/>
          <w:sz w:val="21"/>
          <w:szCs w:val="21"/>
        </w:rPr>
        <w:t xml:space="preserve">IBM </w:t>
      </w:r>
      <w:r>
        <w:rPr>
          <w:rFonts w:ascii="simsun" w:hAnsi="simsun"/>
          <w:color w:val="323E32"/>
          <w:sz w:val="21"/>
          <w:szCs w:val="21"/>
        </w:rPr>
        <w:t>、</w:t>
      </w:r>
      <w:r>
        <w:rPr>
          <w:rFonts w:ascii="simsun" w:hAnsi="simsun"/>
          <w:color w:val="323E32"/>
          <w:sz w:val="21"/>
          <w:szCs w:val="21"/>
        </w:rPr>
        <w:t>PC</w:t>
      </w:r>
      <w:r>
        <w:rPr>
          <w:rFonts w:ascii="simsun" w:hAnsi="simsun"/>
          <w:color w:val="323E32"/>
          <w:sz w:val="21"/>
          <w:szCs w:val="21"/>
        </w:rPr>
        <w:t>部门，以及</w:t>
      </w:r>
      <w:r>
        <w:rPr>
          <w:rFonts w:ascii="simsun" w:hAnsi="simsun"/>
          <w:color w:val="323E32"/>
          <w:sz w:val="21"/>
          <w:szCs w:val="21"/>
        </w:rPr>
        <w:t xml:space="preserve">2009 </w:t>
      </w:r>
      <w:r>
        <w:rPr>
          <w:rFonts w:ascii="simsun" w:hAnsi="simsun"/>
          <w:color w:val="323E32"/>
          <w:sz w:val="21"/>
          <w:szCs w:val="21"/>
        </w:rPr>
        <w:t>年</w:t>
      </w:r>
      <w:r>
        <w:rPr>
          <w:rFonts w:ascii="simsun" w:hAnsi="simsun"/>
          <w:color w:val="323E32"/>
          <w:sz w:val="21"/>
          <w:szCs w:val="21"/>
        </w:rPr>
        <w:t xml:space="preserve">7 </w:t>
      </w:r>
      <w:r>
        <w:rPr>
          <w:rFonts w:ascii="simsun" w:hAnsi="simsun"/>
          <w:color w:val="323E32"/>
          <w:sz w:val="21"/>
          <w:szCs w:val="21"/>
        </w:rPr>
        <w:t>月</w:t>
      </w:r>
      <w:r>
        <w:rPr>
          <w:rFonts w:ascii="simsun" w:hAnsi="simsun"/>
          <w:color w:val="323E32"/>
          <w:sz w:val="21"/>
          <w:szCs w:val="21"/>
        </w:rPr>
        <w:t xml:space="preserve">10 </w:t>
      </w:r>
      <w:r>
        <w:rPr>
          <w:rFonts w:ascii="simsun" w:hAnsi="simsun"/>
          <w:color w:val="323E32"/>
          <w:sz w:val="21"/>
          <w:szCs w:val="21"/>
        </w:rPr>
        <w:t>日，通用汽车宣布脱离破产保护，并成立新的通用汽车。</w:t>
      </w:r>
    </w:p>
    <w:p w:rsidR="00E05A5C" w:rsidRDefault="00E05A5C" w:rsidP="00E05A5C">
      <w:pPr>
        <w:pStyle w:val="a5"/>
        <w:spacing w:line="360" w:lineRule="auto"/>
        <w:rPr>
          <w:rFonts w:ascii="simsun" w:hAnsi="simsun"/>
          <w:color w:val="323E32"/>
          <w:sz w:val="21"/>
          <w:szCs w:val="21"/>
        </w:rPr>
      </w:pPr>
      <w:r>
        <w:rPr>
          <w:rFonts w:ascii="simsun" w:hAnsi="simsun"/>
          <w:color w:val="323E32"/>
          <w:sz w:val="21"/>
          <w:szCs w:val="21"/>
        </w:rPr>
        <w:t>并观看相应视频，学生合作探究，并结合教师讲解指导，突破难点</w:t>
      </w:r>
    </w:p>
    <w:p w:rsidR="00E05A5C" w:rsidRDefault="00E05A5C" w:rsidP="00E05A5C">
      <w:pPr>
        <w:pStyle w:val="a5"/>
        <w:spacing w:line="360" w:lineRule="auto"/>
        <w:rPr>
          <w:rFonts w:ascii="simsun" w:hAnsi="simsun"/>
          <w:color w:val="323E32"/>
          <w:sz w:val="21"/>
          <w:szCs w:val="21"/>
        </w:rPr>
      </w:pPr>
      <w:r>
        <w:rPr>
          <w:rFonts w:ascii="simsun" w:hAnsi="simsun"/>
          <w:b/>
          <w:bCs/>
          <w:color w:val="323E32"/>
          <w:sz w:val="21"/>
          <w:szCs w:val="21"/>
        </w:rPr>
        <w:t>2</w:t>
      </w:r>
      <w:r>
        <w:rPr>
          <w:rFonts w:ascii="simsun" w:hAnsi="simsun"/>
          <w:b/>
          <w:bCs/>
          <w:color w:val="323E32"/>
          <w:sz w:val="21"/>
          <w:szCs w:val="21"/>
        </w:rPr>
        <w:t>、</w:t>
      </w:r>
      <w:r>
        <w:rPr>
          <w:rFonts w:ascii="simsun" w:hAnsi="simsun"/>
          <w:color w:val="323E32"/>
          <w:sz w:val="21"/>
          <w:szCs w:val="21"/>
        </w:rPr>
        <w:t xml:space="preserve"> </w:t>
      </w:r>
      <w:r>
        <w:rPr>
          <w:rFonts w:ascii="simsun" w:hAnsi="simsun"/>
          <w:b/>
          <w:bCs/>
          <w:color w:val="323E32"/>
          <w:sz w:val="21"/>
          <w:szCs w:val="21"/>
        </w:rPr>
        <w:t>企业的兼并和破产（板书）</w:t>
      </w:r>
    </w:p>
    <w:p w:rsidR="00E05A5C" w:rsidRDefault="00E05A5C" w:rsidP="00E05A5C">
      <w:pPr>
        <w:pStyle w:val="a5"/>
        <w:spacing w:line="360" w:lineRule="auto"/>
        <w:rPr>
          <w:rFonts w:ascii="simsun" w:hAnsi="simsun"/>
          <w:color w:val="323E32"/>
          <w:sz w:val="21"/>
          <w:szCs w:val="21"/>
        </w:rPr>
      </w:pPr>
      <w:r>
        <w:rPr>
          <w:rFonts w:ascii="simsun" w:hAnsi="simsun"/>
          <w:color w:val="323E32"/>
          <w:sz w:val="21"/>
          <w:szCs w:val="21"/>
        </w:rPr>
        <w:t xml:space="preserve">l         </w:t>
      </w:r>
      <w:r>
        <w:rPr>
          <w:rFonts w:ascii="simsun" w:hAnsi="simsun"/>
          <w:b/>
          <w:bCs/>
          <w:color w:val="323E32"/>
          <w:sz w:val="21"/>
          <w:szCs w:val="21"/>
        </w:rPr>
        <w:t>各自含义</w:t>
      </w:r>
    </w:p>
    <w:p w:rsidR="00E05A5C" w:rsidRDefault="00E05A5C" w:rsidP="00E05A5C">
      <w:pPr>
        <w:pStyle w:val="a5"/>
        <w:spacing w:line="360" w:lineRule="auto"/>
        <w:rPr>
          <w:rFonts w:ascii="simsun" w:hAnsi="simsun"/>
          <w:color w:val="323E32"/>
          <w:sz w:val="21"/>
          <w:szCs w:val="21"/>
        </w:rPr>
      </w:pPr>
      <w:r>
        <w:rPr>
          <w:rFonts w:ascii="simsun" w:hAnsi="simsun"/>
          <w:color w:val="323E32"/>
          <w:sz w:val="21"/>
          <w:szCs w:val="21"/>
        </w:rPr>
        <w:t xml:space="preserve">l         </w:t>
      </w:r>
      <w:r>
        <w:rPr>
          <w:rFonts w:ascii="simsun" w:hAnsi="simsun"/>
          <w:b/>
          <w:bCs/>
          <w:color w:val="323E32"/>
          <w:sz w:val="21"/>
          <w:szCs w:val="21"/>
        </w:rPr>
        <w:t>意义</w:t>
      </w:r>
    </w:p>
    <w:p w:rsidR="00E05A5C" w:rsidRDefault="00E05A5C" w:rsidP="00E05A5C">
      <w:pPr>
        <w:pStyle w:val="a5"/>
        <w:spacing w:line="360" w:lineRule="auto"/>
        <w:rPr>
          <w:rFonts w:ascii="simsun" w:hAnsi="simsun"/>
          <w:color w:val="323E32"/>
          <w:sz w:val="21"/>
          <w:szCs w:val="21"/>
        </w:rPr>
      </w:pPr>
      <w:r>
        <w:rPr>
          <w:rFonts w:ascii="simsun" w:hAnsi="simsun"/>
          <w:b/>
          <w:bCs/>
          <w:color w:val="323E32"/>
          <w:sz w:val="21"/>
          <w:szCs w:val="21"/>
        </w:rPr>
        <w:t> </w:t>
      </w:r>
      <w:r>
        <w:rPr>
          <w:rFonts w:ascii="simsun" w:hAnsi="simsun"/>
          <w:color w:val="323E32"/>
          <w:sz w:val="21"/>
          <w:szCs w:val="21"/>
        </w:rPr>
        <w:t>接下来呢是课堂小结，引导学生根据板书巩固知识。</w:t>
      </w:r>
    </w:p>
    <w:p w:rsidR="00E05A5C" w:rsidRDefault="00E05A5C" w:rsidP="00E05A5C">
      <w:pPr>
        <w:pStyle w:val="a5"/>
        <w:spacing w:line="360" w:lineRule="auto"/>
        <w:rPr>
          <w:rFonts w:ascii="simsun" w:hAnsi="simsun"/>
          <w:color w:val="323E32"/>
          <w:sz w:val="21"/>
          <w:szCs w:val="21"/>
        </w:rPr>
      </w:pPr>
      <w:r>
        <w:rPr>
          <w:rFonts w:ascii="simsun" w:hAnsi="simsun"/>
          <w:b/>
          <w:bCs/>
          <w:color w:val="323E32"/>
          <w:sz w:val="21"/>
          <w:szCs w:val="21"/>
        </w:rPr>
        <w:t>（这里我运用的是提纲式板书：这种形式的板书能够突出课文的重点，便于学生抓住要领、把握内容、加深印象，培养学生的分析概括能力。）</w:t>
      </w:r>
    </w:p>
    <w:p w:rsidR="00E05A5C" w:rsidRDefault="00E05A5C" w:rsidP="00E05A5C">
      <w:pPr>
        <w:pStyle w:val="a5"/>
        <w:spacing w:line="360" w:lineRule="auto"/>
        <w:rPr>
          <w:rFonts w:ascii="simsun" w:hAnsi="simsun"/>
          <w:color w:val="323E32"/>
          <w:sz w:val="21"/>
          <w:szCs w:val="21"/>
        </w:rPr>
      </w:pPr>
      <w:r>
        <w:rPr>
          <w:rFonts w:ascii="simsun" w:hAnsi="simsun"/>
          <w:b/>
          <w:bCs/>
          <w:color w:val="323E32"/>
          <w:sz w:val="21"/>
          <w:szCs w:val="21"/>
        </w:rPr>
        <w:t>布置作业：也就是教学评价环节</w:t>
      </w:r>
    </w:p>
    <w:p w:rsidR="00E05A5C" w:rsidRDefault="00E05A5C" w:rsidP="00E05A5C">
      <w:pPr>
        <w:pStyle w:val="a5"/>
        <w:spacing w:line="360" w:lineRule="auto"/>
        <w:rPr>
          <w:rFonts w:ascii="simsun" w:hAnsi="simsun"/>
          <w:color w:val="323E32"/>
          <w:sz w:val="21"/>
          <w:szCs w:val="21"/>
        </w:rPr>
      </w:pPr>
      <w:r>
        <w:rPr>
          <w:rFonts w:ascii="simsun" w:hAnsi="simsun"/>
          <w:color w:val="323E32"/>
          <w:sz w:val="21"/>
          <w:szCs w:val="21"/>
        </w:rPr>
        <w:t>引导学生课后搜集某个公司集团发展历程，并做一定思考，下节课和大家交流。</w:t>
      </w:r>
    </w:p>
    <w:p w:rsidR="00E05A5C" w:rsidRDefault="00E05A5C" w:rsidP="00E05A5C">
      <w:pPr>
        <w:pStyle w:val="a5"/>
        <w:spacing w:line="360" w:lineRule="auto"/>
        <w:rPr>
          <w:rFonts w:ascii="simsun" w:hAnsi="simsun"/>
          <w:color w:val="323E32"/>
          <w:sz w:val="21"/>
          <w:szCs w:val="21"/>
        </w:rPr>
      </w:pPr>
      <w:r>
        <w:rPr>
          <w:rFonts w:ascii="simsun" w:hAnsi="simsun"/>
          <w:color w:val="323E32"/>
          <w:sz w:val="21"/>
          <w:szCs w:val="21"/>
        </w:rPr>
        <w:t>（这样设计呢</w:t>
      </w:r>
      <w:r>
        <w:rPr>
          <w:rFonts w:ascii="simsun" w:hAnsi="simsun"/>
          <w:b/>
          <w:bCs/>
          <w:color w:val="323E32"/>
          <w:sz w:val="21"/>
          <w:szCs w:val="21"/>
        </w:rPr>
        <w:t>这样设计旨在培养学生的实践能力和动手操作能力，加深对知识的理解）</w:t>
      </w:r>
    </w:p>
    <w:p w:rsidR="00E05A5C" w:rsidRDefault="00E05A5C" w:rsidP="00E05A5C">
      <w:pPr>
        <w:pStyle w:val="a5"/>
        <w:spacing w:line="360" w:lineRule="auto"/>
        <w:rPr>
          <w:rFonts w:ascii="simsun" w:hAnsi="simsun"/>
          <w:color w:val="323E32"/>
          <w:sz w:val="21"/>
          <w:szCs w:val="21"/>
        </w:rPr>
      </w:pPr>
      <w:r>
        <w:rPr>
          <w:rFonts w:ascii="simsun" w:hAnsi="simsun"/>
          <w:b/>
          <w:bCs/>
          <w:color w:val="323E32"/>
          <w:sz w:val="21"/>
          <w:szCs w:val="21"/>
        </w:rPr>
        <w:t> </w:t>
      </w:r>
      <w:r>
        <w:rPr>
          <w:rFonts w:ascii="simsun" w:hAnsi="simsun"/>
          <w:color w:val="323E32"/>
          <w:sz w:val="21"/>
          <w:szCs w:val="21"/>
        </w:rPr>
        <w:t>谢谢大家，我的说课就到这里。恳请大家批评指正。</w:t>
      </w:r>
    </w:p>
    <w:p w:rsidR="00E05A5C" w:rsidRDefault="00E05A5C" w:rsidP="00E05A5C">
      <w:pPr>
        <w:pStyle w:val="a5"/>
        <w:spacing w:line="360" w:lineRule="auto"/>
        <w:rPr>
          <w:rFonts w:ascii="simsun" w:hAnsi="simsun"/>
          <w:color w:val="323E32"/>
          <w:sz w:val="21"/>
          <w:szCs w:val="21"/>
        </w:rPr>
      </w:pPr>
      <w:r>
        <w:rPr>
          <w:rFonts w:ascii="simsun" w:hAnsi="simsun"/>
          <w:color w:val="323E32"/>
          <w:sz w:val="21"/>
          <w:szCs w:val="21"/>
        </w:rPr>
        <w:t> </w:t>
      </w:r>
      <w:r>
        <w:rPr>
          <w:rFonts w:ascii="simsun" w:hAnsi="simsun"/>
          <w:b/>
          <w:bCs/>
          <w:color w:val="323E32"/>
          <w:sz w:val="21"/>
          <w:szCs w:val="21"/>
        </w:rPr>
        <w:t>板书设计：</w:t>
      </w:r>
    </w:p>
    <w:p w:rsidR="00E05A5C" w:rsidRDefault="00E05A5C" w:rsidP="00E05A5C">
      <w:pPr>
        <w:pStyle w:val="a5"/>
        <w:spacing w:line="360" w:lineRule="auto"/>
        <w:jc w:val="center"/>
        <w:rPr>
          <w:rFonts w:ascii="simsun" w:hAnsi="simsun"/>
          <w:color w:val="323E32"/>
          <w:sz w:val="21"/>
          <w:szCs w:val="21"/>
        </w:rPr>
      </w:pPr>
      <w:r>
        <w:rPr>
          <w:rFonts w:ascii="simsun" w:hAnsi="simsun"/>
          <w:color w:val="323E32"/>
          <w:sz w:val="21"/>
          <w:szCs w:val="21"/>
        </w:rPr>
        <w:t>公司的经营</w:t>
      </w:r>
    </w:p>
    <w:p w:rsidR="00E05A5C" w:rsidRDefault="00E05A5C" w:rsidP="00E05A5C">
      <w:pPr>
        <w:pStyle w:val="a5"/>
        <w:spacing w:line="360" w:lineRule="auto"/>
        <w:rPr>
          <w:rFonts w:ascii="simsun" w:hAnsi="simsun"/>
          <w:color w:val="323E32"/>
          <w:sz w:val="21"/>
          <w:szCs w:val="21"/>
        </w:rPr>
      </w:pPr>
      <w:r>
        <w:rPr>
          <w:rFonts w:ascii="simsun" w:hAnsi="simsun"/>
          <w:b/>
          <w:bCs/>
          <w:color w:val="323E32"/>
          <w:sz w:val="21"/>
          <w:szCs w:val="21"/>
        </w:rPr>
        <w:t>一、公司的类型</w:t>
      </w:r>
    </w:p>
    <w:p w:rsidR="00E05A5C" w:rsidRDefault="00E05A5C" w:rsidP="00E05A5C">
      <w:pPr>
        <w:pStyle w:val="a5"/>
        <w:spacing w:line="360" w:lineRule="auto"/>
        <w:rPr>
          <w:rFonts w:ascii="simsun" w:hAnsi="simsun"/>
          <w:color w:val="323E32"/>
          <w:sz w:val="21"/>
          <w:szCs w:val="21"/>
        </w:rPr>
      </w:pPr>
      <w:r>
        <w:rPr>
          <w:rFonts w:ascii="simsun" w:hAnsi="simsun"/>
          <w:color w:val="323E32"/>
          <w:sz w:val="21"/>
          <w:szCs w:val="21"/>
        </w:rPr>
        <w:t>1</w:t>
      </w:r>
      <w:r>
        <w:rPr>
          <w:rFonts w:ascii="simsun" w:hAnsi="simsun"/>
          <w:color w:val="323E32"/>
          <w:sz w:val="21"/>
          <w:szCs w:val="21"/>
        </w:rPr>
        <w:t>、企业的含义</w:t>
      </w:r>
    </w:p>
    <w:p w:rsidR="00E05A5C" w:rsidRDefault="00E05A5C" w:rsidP="00E05A5C">
      <w:pPr>
        <w:pStyle w:val="a5"/>
        <w:spacing w:line="360" w:lineRule="auto"/>
        <w:rPr>
          <w:rFonts w:ascii="simsun" w:hAnsi="simsun"/>
          <w:color w:val="323E32"/>
          <w:sz w:val="21"/>
          <w:szCs w:val="21"/>
        </w:rPr>
      </w:pPr>
      <w:r>
        <w:rPr>
          <w:rFonts w:ascii="simsun" w:hAnsi="simsun"/>
          <w:color w:val="323E32"/>
          <w:sz w:val="21"/>
          <w:szCs w:val="21"/>
        </w:rPr>
        <w:t>2</w:t>
      </w:r>
      <w:r>
        <w:rPr>
          <w:rFonts w:ascii="simsun" w:hAnsi="simsun"/>
          <w:color w:val="323E32"/>
          <w:sz w:val="21"/>
          <w:szCs w:val="21"/>
        </w:rPr>
        <w:t>、公司的含义</w:t>
      </w:r>
    </w:p>
    <w:p w:rsidR="00E05A5C" w:rsidRDefault="00E05A5C" w:rsidP="00E05A5C">
      <w:pPr>
        <w:pStyle w:val="a5"/>
        <w:spacing w:line="360" w:lineRule="auto"/>
        <w:rPr>
          <w:rFonts w:ascii="simsun" w:hAnsi="simsun"/>
          <w:color w:val="323E32"/>
          <w:sz w:val="21"/>
          <w:szCs w:val="21"/>
        </w:rPr>
      </w:pPr>
      <w:r>
        <w:rPr>
          <w:rFonts w:ascii="simsun" w:hAnsi="simsun"/>
          <w:color w:val="323E32"/>
          <w:sz w:val="21"/>
          <w:szCs w:val="21"/>
        </w:rPr>
        <w:t>3</w:t>
      </w:r>
      <w:r>
        <w:rPr>
          <w:rFonts w:ascii="simsun" w:hAnsi="simsun"/>
          <w:color w:val="323E32"/>
          <w:sz w:val="21"/>
          <w:szCs w:val="21"/>
        </w:rPr>
        <w:t>、公司的类型：有限责任公司和股份有限公司</w:t>
      </w:r>
      <w:r>
        <w:rPr>
          <w:rFonts w:ascii="simsun" w:hAnsi="simsun"/>
          <w:color w:val="323E32"/>
          <w:sz w:val="21"/>
          <w:szCs w:val="21"/>
        </w:rPr>
        <w:br/>
        <w:t>4</w:t>
      </w:r>
      <w:r>
        <w:rPr>
          <w:rFonts w:ascii="simsun" w:hAnsi="simsun"/>
          <w:color w:val="323E32"/>
          <w:sz w:val="21"/>
          <w:szCs w:val="21"/>
        </w:rPr>
        <w:t>、公司的机构：</w:t>
      </w:r>
    </w:p>
    <w:p w:rsidR="00E05A5C" w:rsidRDefault="00E05A5C" w:rsidP="00E05A5C">
      <w:pPr>
        <w:pStyle w:val="a5"/>
        <w:spacing w:line="360" w:lineRule="auto"/>
        <w:rPr>
          <w:rFonts w:ascii="simsun" w:hAnsi="simsun"/>
          <w:color w:val="323E32"/>
          <w:sz w:val="21"/>
          <w:szCs w:val="21"/>
        </w:rPr>
      </w:pPr>
      <w:r>
        <w:rPr>
          <w:rFonts w:ascii="simsun" w:hAnsi="simsun"/>
          <w:b/>
          <w:bCs/>
          <w:color w:val="323E32"/>
          <w:sz w:val="21"/>
          <w:szCs w:val="21"/>
        </w:rPr>
        <w:lastRenderedPageBreak/>
        <w:t>二、公司的经营发展</w:t>
      </w:r>
    </w:p>
    <w:p w:rsidR="00E05A5C" w:rsidRDefault="00E05A5C" w:rsidP="00E05A5C">
      <w:pPr>
        <w:pStyle w:val="a5"/>
        <w:spacing w:line="360" w:lineRule="auto"/>
        <w:rPr>
          <w:rFonts w:ascii="simsun" w:hAnsi="simsun"/>
          <w:color w:val="323E32"/>
          <w:sz w:val="21"/>
          <w:szCs w:val="21"/>
        </w:rPr>
      </w:pPr>
      <w:r>
        <w:rPr>
          <w:rFonts w:ascii="simsun" w:hAnsi="simsun"/>
          <w:b/>
          <w:bCs/>
          <w:color w:val="323E32"/>
          <w:sz w:val="21"/>
          <w:szCs w:val="21"/>
        </w:rPr>
        <w:t>1</w:t>
      </w:r>
      <w:r>
        <w:rPr>
          <w:rFonts w:ascii="simsun" w:hAnsi="simsun"/>
          <w:b/>
          <w:bCs/>
          <w:color w:val="323E32"/>
          <w:sz w:val="21"/>
          <w:szCs w:val="21"/>
        </w:rPr>
        <w:t>、公司经营成功的主要因素（板书）</w:t>
      </w:r>
    </w:p>
    <w:p w:rsidR="00E05A5C" w:rsidRDefault="00E05A5C" w:rsidP="00E05A5C">
      <w:pPr>
        <w:pStyle w:val="a5"/>
        <w:spacing w:line="360" w:lineRule="auto"/>
        <w:rPr>
          <w:rFonts w:ascii="simsun" w:hAnsi="simsun"/>
          <w:color w:val="323E32"/>
          <w:sz w:val="21"/>
          <w:szCs w:val="21"/>
        </w:rPr>
      </w:pPr>
      <w:r>
        <w:rPr>
          <w:rFonts w:hint="eastAsia"/>
          <w:color w:val="323E32"/>
          <w:sz w:val="21"/>
          <w:szCs w:val="21"/>
        </w:rPr>
        <w:t>①</w:t>
      </w:r>
      <w:r>
        <w:rPr>
          <w:rFonts w:ascii="simsun" w:hAnsi="simsun"/>
          <w:color w:val="323E32"/>
          <w:sz w:val="21"/>
          <w:szCs w:val="21"/>
        </w:rPr>
        <w:t>制订正确的经营战略</w:t>
      </w:r>
      <w:r>
        <w:rPr>
          <w:rFonts w:ascii="simsun" w:hAnsi="simsun"/>
          <w:b/>
          <w:bCs/>
          <w:color w:val="323E32"/>
          <w:sz w:val="21"/>
          <w:szCs w:val="21"/>
        </w:rPr>
        <w:t>（战略定位）</w:t>
      </w:r>
    </w:p>
    <w:p w:rsidR="00E05A5C" w:rsidRDefault="00E05A5C" w:rsidP="00E05A5C">
      <w:pPr>
        <w:pStyle w:val="a5"/>
        <w:spacing w:line="360" w:lineRule="auto"/>
        <w:rPr>
          <w:rFonts w:ascii="simsun" w:hAnsi="simsun"/>
          <w:color w:val="323E32"/>
          <w:sz w:val="21"/>
          <w:szCs w:val="21"/>
        </w:rPr>
      </w:pPr>
      <w:r>
        <w:rPr>
          <w:rFonts w:hint="eastAsia"/>
          <w:color w:val="323E32"/>
          <w:sz w:val="21"/>
          <w:szCs w:val="21"/>
        </w:rPr>
        <w:t>②</w:t>
      </w:r>
      <w:r>
        <w:rPr>
          <w:rFonts w:ascii="simsun" w:hAnsi="simsun"/>
          <w:color w:val="323E32"/>
          <w:sz w:val="21"/>
          <w:szCs w:val="21"/>
        </w:rPr>
        <w:t>依靠科技进步、科学管理等手段，形成自己的竞争优势</w:t>
      </w:r>
      <w:r>
        <w:rPr>
          <w:rFonts w:ascii="simsun" w:hAnsi="simsun"/>
          <w:b/>
          <w:bCs/>
          <w:color w:val="323E32"/>
          <w:sz w:val="21"/>
          <w:szCs w:val="21"/>
        </w:rPr>
        <w:t>（技术管理）</w:t>
      </w:r>
    </w:p>
    <w:p w:rsidR="00E05A5C" w:rsidRDefault="00E05A5C" w:rsidP="00E05A5C">
      <w:pPr>
        <w:pStyle w:val="a5"/>
        <w:spacing w:line="360" w:lineRule="auto"/>
        <w:rPr>
          <w:rFonts w:ascii="simsun" w:hAnsi="simsun"/>
          <w:color w:val="323E32"/>
          <w:sz w:val="21"/>
          <w:szCs w:val="21"/>
        </w:rPr>
      </w:pPr>
      <w:r>
        <w:rPr>
          <w:rFonts w:hint="eastAsia"/>
          <w:color w:val="323E32"/>
          <w:sz w:val="21"/>
          <w:szCs w:val="21"/>
        </w:rPr>
        <w:t>③</w:t>
      </w:r>
      <w:r>
        <w:rPr>
          <w:rFonts w:ascii="simsun" w:hAnsi="simsun"/>
          <w:color w:val="323E32"/>
          <w:sz w:val="21"/>
          <w:szCs w:val="21"/>
        </w:rPr>
        <w:t>诚信经营，树立良好的信誉和企业形象</w:t>
      </w:r>
      <w:r>
        <w:rPr>
          <w:rFonts w:ascii="simsun" w:hAnsi="simsun"/>
          <w:b/>
          <w:bCs/>
          <w:color w:val="323E32"/>
          <w:sz w:val="21"/>
          <w:szCs w:val="21"/>
        </w:rPr>
        <w:t>（信誉与形象）</w:t>
      </w:r>
    </w:p>
    <w:p w:rsidR="00E05A5C" w:rsidRDefault="00E05A5C" w:rsidP="00E05A5C">
      <w:pPr>
        <w:pStyle w:val="a5"/>
        <w:spacing w:line="360" w:lineRule="auto"/>
        <w:rPr>
          <w:rFonts w:ascii="simsun" w:hAnsi="simsun"/>
          <w:color w:val="323E32"/>
          <w:sz w:val="21"/>
          <w:szCs w:val="21"/>
        </w:rPr>
      </w:pPr>
      <w:r>
        <w:rPr>
          <w:rFonts w:ascii="simsun" w:hAnsi="simsun"/>
          <w:b/>
          <w:bCs/>
          <w:color w:val="323E32"/>
          <w:sz w:val="21"/>
          <w:szCs w:val="21"/>
        </w:rPr>
        <w:t>2</w:t>
      </w:r>
      <w:r>
        <w:rPr>
          <w:rFonts w:ascii="simsun" w:hAnsi="simsun"/>
          <w:b/>
          <w:bCs/>
          <w:color w:val="323E32"/>
          <w:sz w:val="21"/>
          <w:szCs w:val="21"/>
        </w:rPr>
        <w:t>、企业的兼并和破产（板书）（教学难点）</w:t>
      </w:r>
    </w:p>
    <w:p w:rsidR="00E05A5C" w:rsidRDefault="00E05A5C" w:rsidP="00E05A5C">
      <w:pPr>
        <w:pStyle w:val="a5"/>
        <w:spacing w:line="360" w:lineRule="auto"/>
        <w:rPr>
          <w:rFonts w:ascii="simsun" w:hAnsi="simsun"/>
          <w:color w:val="323E32"/>
          <w:sz w:val="21"/>
          <w:szCs w:val="21"/>
        </w:rPr>
      </w:pPr>
      <w:r>
        <w:rPr>
          <w:rFonts w:ascii="simsun" w:hAnsi="simsun"/>
          <w:color w:val="323E32"/>
          <w:sz w:val="21"/>
          <w:szCs w:val="21"/>
        </w:rPr>
        <w:t xml:space="preserve">l         </w:t>
      </w:r>
      <w:r>
        <w:rPr>
          <w:rFonts w:ascii="simsun" w:hAnsi="simsun"/>
          <w:color w:val="323E32"/>
          <w:sz w:val="21"/>
          <w:szCs w:val="21"/>
        </w:rPr>
        <w:t>各自含义</w:t>
      </w:r>
    </w:p>
    <w:p w:rsidR="00E05A5C" w:rsidRDefault="00E05A5C" w:rsidP="00E05A5C">
      <w:pPr>
        <w:pStyle w:val="a5"/>
        <w:spacing w:line="360" w:lineRule="auto"/>
        <w:rPr>
          <w:rFonts w:ascii="simsun" w:hAnsi="simsun"/>
          <w:color w:val="323E32"/>
          <w:sz w:val="21"/>
          <w:szCs w:val="21"/>
        </w:rPr>
      </w:pPr>
      <w:r>
        <w:rPr>
          <w:rFonts w:ascii="simsun" w:hAnsi="simsun"/>
          <w:color w:val="323E32"/>
          <w:sz w:val="21"/>
          <w:szCs w:val="21"/>
        </w:rPr>
        <w:t xml:space="preserve">l         </w:t>
      </w:r>
      <w:r>
        <w:rPr>
          <w:rFonts w:ascii="simsun" w:hAnsi="simsun"/>
          <w:color w:val="323E32"/>
          <w:sz w:val="21"/>
          <w:szCs w:val="21"/>
        </w:rPr>
        <w:t>意义</w:t>
      </w:r>
    </w:p>
    <w:p w:rsidR="00771C76" w:rsidRDefault="00771C76">
      <w:pPr>
        <w:rPr>
          <w:rFonts w:hint="eastAsia"/>
        </w:rPr>
      </w:pPr>
    </w:p>
    <w:sectPr w:rsidR="00771C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1C76" w:rsidRDefault="00771C76" w:rsidP="00E05A5C">
      <w:r>
        <w:separator/>
      </w:r>
    </w:p>
  </w:endnote>
  <w:endnote w:type="continuationSeparator" w:id="1">
    <w:p w:rsidR="00771C76" w:rsidRDefault="00771C76" w:rsidP="00E05A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1C76" w:rsidRDefault="00771C76" w:rsidP="00E05A5C">
      <w:r>
        <w:separator/>
      </w:r>
    </w:p>
  </w:footnote>
  <w:footnote w:type="continuationSeparator" w:id="1">
    <w:p w:rsidR="00771C76" w:rsidRDefault="00771C76" w:rsidP="00E05A5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FE5A93"/>
    <w:multiLevelType w:val="hybridMultilevel"/>
    <w:tmpl w:val="53BCEE1E"/>
    <w:lvl w:ilvl="0" w:tplc="A880AED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05A5C"/>
    <w:rsid w:val="00771C76"/>
    <w:rsid w:val="00D0457A"/>
    <w:rsid w:val="00E05A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05A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05A5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05A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05A5C"/>
    <w:rPr>
      <w:sz w:val="18"/>
      <w:szCs w:val="18"/>
    </w:rPr>
  </w:style>
  <w:style w:type="paragraph" w:styleId="a5">
    <w:name w:val="Normal (Web)"/>
    <w:basedOn w:val="a"/>
    <w:uiPriority w:val="99"/>
    <w:unhideWhenUsed/>
    <w:rsid w:val="00E05A5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7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65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070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623610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5111190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3226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6860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70558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319</Words>
  <Characters>1822</Characters>
  <Application>Microsoft Office Word</Application>
  <DocSecurity>0</DocSecurity>
  <Lines>15</Lines>
  <Paragraphs>4</Paragraphs>
  <ScaleCrop>false</ScaleCrop>
  <Company>微软中国</Company>
  <LinksUpToDate>false</LinksUpToDate>
  <CharactersWithSpaces>2137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dcterms:created xsi:type="dcterms:W3CDTF">2016-10-27T13:40:00Z</dcterms:created>
  <dcterms:modified xsi:type="dcterms:W3CDTF">2016-10-27T13:45:00Z</dcterms:modified>
</cp:coreProperties>
</file>