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left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eastAsia="zh-CN"/>
        </w:rPr>
        <w:t>附件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图像采集注意事项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1. 人物姿态及表情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坐姿端正，表情自然，双眼自然睁开并平视，耳朵对称，左右肩膀齐平，嘴唇自然闭合（笑不露齿）， 避免脸部阴影或阴阳脸情况。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2. 眼镜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常佩戴眼镜者可以佩戴眼镜拍摄，但不得配戴有色（含隐形）眼镜，拍摄时镜框不能遮挡眼球，眼镜不能有大面积的反光现象。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3. 配饰及遮挡物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不得使用头部覆盖物（宗教、医疗和文化需要时，佩戴物品不得遮挡脸部或造成脸部阴影）。不得佩戴耳环、项链等夸张饰品。头发不得遮挡五官， 不宜过度美颜和化妆、佩戴美瞳等。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4. 衣着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应穿与背景颜色（蓝色、自主选择的背景）区分明显的衣服，避免复杂图案衣服。 不要穿背心，吊带。建议穿有领子的或者圆领的衣服。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5. 头发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拍照前请先梳理头发，避免头发凌乱。长发需置于耳后，露出额头和耳朵。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6. 在家自主拍照要求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如您在家拍照，建议您选取光线较好的室内，选择一面干净的白墙，身体距离墙壁一米左右。穿与背景颜色有反差的衣服 （不能穿蓝色衣服） ，露出耳朵和额头，头部正视镜头，保持肩膀齐平，使用后置摄像头邀好友帮忙拍摄拍摄身体部位至胸部部位的半身照。拍摄清晰，最好不要留有过多的空白背景。 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7. 相馆拍摄要求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如您去相馆拍照，露出耳朵和额头，头部正视镜头，保持肩膀齐平，拍摄2寸蓝底半身照身体部位拍摄至胸部(建议不要佩戴眼镜）。 具体拍摄比例参照以下拍照示例， 拍摄完成后请与相馆工作人员要一张蓝底2寸电子版照片保存到手机相册，随后从相册选择电子版照片上传至采集程序。 </w:t>
      </w:r>
      <w:r>
        <w:rPr>
          <w:rFonts w:hint="eastAsia"/>
          <w:b/>
          <w:bCs/>
          <w:sz w:val="28"/>
          <w:szCs w:val="36"/>
        </w:rPr>
        <w:t>禁止翻拍纸质版照片上传。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981C19"/>
    <w:rsid w:val="00043EDB"/>
    <w:rsid w:val="008F5889"/>
    <w:rsid w:val="00997144"/>
    <w:rsid w:val="00A150BF"/>
    <w:rsid w:val="01752DE7"/>
    <w:rsid w:val="3A4B0753"/>
    <w:rsid w:val="3AEC4696"/>
    <w:rsid w:val="42485FCD"/>
    <w:rsid w:val="46304F46"/>
    <w:rsid w:val="4A456A1D"/>
    <w:rsid w:val="4EF73165"/>
    <w:rsid w:val="7798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100</Words>
  <Characters>575</Characters>
  <Lines>4</Lines>
  <Paragraphs>1</Paragraphs>
  <TotalTime>2</TotalTime>
  <ScaleCrop>false</ScaleCrop>
  <LinksUpToDate>false</LinksUpToDate>
  <CharactersWithSpaces>674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2020-11-09T03:49:00Z</dcterms:created>
  <dc:creator>畅游优悠</dc:creator>
  <cp:lastModifiedBy>畅游优悠</cp:lastModifiedBy>
  <dcterms:modified xsi:type="dcterms:W3CDTF">2020-11-09T07:48:47Z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