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华文中宋"/>
          <w:b/>
          <w:bCs/>
          <w:sz w:val="44"/>
          <w:szCs w:val="44"/>
        </w:rPr>
      </w:pPr>
      <w:r>
        <w:rPr>
          <w:rFonts w:hint="eastAsia" w:eastAsia="华文中宋"/>
          <w:b/>
          <w:bCs/>
          <w:sz w:val="44"/>
          <w:szCs w:val="44"/>
        </w:rPr>
        <w:t>20</w:t>
      </w:r>
      <w:r>
        <w:rPr>
          <w:rFonts w:hint="eastAsia" w:eastAsia="华文中宋"/>
          <w:b/>
          <w:bCs/>
          <w:sz w:val="44"/>
          <w:szCs w:val="44"/>
          <w:lang w:val="en-US" w:eastAsia="zh-CN"/>
        </w:rPr>
        <w:t>20</w:t>
      </w:r>
      <w:r>
        <w:rPr>
          <w:rFonts w:hint="eastAsia" w:eastAsia="华文中宋"/>
          <w:b/>
          <w:bCs/>
          <w:sz w:val="44"/>
          <w:szCs w:val="44"/>
        </w:rPr>
        <w:t>年</w:t>
      </w:r>
      <w:r>
        <w:rPr>
          <w:rFonts w:eastAsia="华文中宋"/>
          <w:b/>
          <w:bCs/>
          <w:sz w:val="44"/>
          <w:szCs w:val="44"/>
        </w:rPr>
        <w:t>高等学校学历继续教育自查情况表</w:t>
      </w:r>
    </w:p>
    <w:p>
      <w:pPr>
        <w:adjustRightInd w:val="0"/>
        <w:snapToGrid w:val="0"/>
        <w:jc w:val="center"/>
        <w:rPr>
          <w:rFonts w:eastAsia="黑体"/>
          <w:bCs/>
        </w:rPr>
      </w:pP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3119"/>
        <w:gridCol w:w="212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设点高校名称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int="eastAsia" w:hAnsi="宋体"/>
              </w:rPr>
              <w:t>校外教学点</w:t>
            </w:r>
            <w:r>
              <w:rPr>
                <w:rFonts w:hAnsi="宋体"/>
              </w:rPr>
              <w:t>名称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办学地点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办学形式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Ansi="宋体"/>
                <w:color w:val="000000"/>
              </w:rPr>
              <w:t>在籍生数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负责人姓名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int="eastAsia" w:hAnsi="宋体"/>
              </w:rPr>
              <w:t>联系</w:t>
            </w:r>
            <w:r>
              <w:rPr>
                <w:rFonts w:hAnsi="宋体"/>
              </w:rPr>
              <w:t>电话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Ansi="宋体"/>
              </w:rPr>
              <w:t>检查结果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Ansi="宋体"/>
              </w:rPr>
              <w:t>自查结果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</w:pPr>
            <w:r>
              <w:rPr>
                <w:rFonts w:hAnsi="宋体"/>
              </w:rPr>
              <w:t>一、检查情况（主要包括归口管理、联合办学、招生规范、广告宣传、教学管理、财务管理等）</w:t>
            </w:r>
          </w:p>
          <w:p>
            <w:pPr>
              <w:spacing w:line="460" w:lineRule="exact"/>
            </w:pPr>
            <w:r>
              <w:rPr>
                <w:rFonts w:hAnsi="宋体"/>
              </w:rPr>
              <w:t>二、困难问题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三、意见建议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Ansi="宋体"/>
              </w:rPr>
              <w:t>改进措施及</w:t>
            </w:r>
          </w:p>
          <w:p>
            <w:pPr>
              <w:snapToGrid w:val="0"/>
              <w:spacing w:before="78" w:beforeLines="25" w:after="78" w:afterLines="25"/>
              <w:jc w:val="center"/>
            </w:pPr>
            <w:r>
              <w:rPr>
                <w:rFonts w:hAnsi="宋体"/>
              </w:rPr>
              <w:t>进度安排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</w:pPr>
            <w:r>
              <w:rPr>
                <w:rFonts w:hint="eastAsia" w:hAnsi="宋体"/>
              </w:rPr>
              <w:t>学校（校外教学点）</w:t>
            </w:r>
            <w:r>
              <w:rPr>
                <w:rFonts w:hAnsi="宋体"/>
              </w:rPr>
              <w:t>意见</w:t>
            </w:r>
          </w:p>
        </w:tc>
        <w:tc>
          <w:tcPr>
            <w:tcW w:w="7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66"/>
              <w:jc w:val="center"/>
              <w:rPr>
                <w:rFonts w:hAnsi="宋体"/>
              </w:rPr>
            </w:pPr>
          </w:p>
          <w:p>
            <w:pPr>
              <w:snapToGrid w:val="0"/>
              <w:ind w:firstLine="2066"/>
              <w:jc w:val="center"/>
              <w:rPr>
                <w:rFonts w:hAnsi="宋体"/>
              </w:rPr>
            </w:pPr>
          </w:p>
          <w:p>
            <w:pPr>
              <w:snapToGrid w:val="0"/>
              <w:ind w:firstLine="2066"/>
              <w:jc w:val="center"/>
            </w:pPr>
            <w:r>
              <w:rPr>
                <w:rFonts w:hint="eastAsia" w:hAnsi="宋体"/>
              </w:rPr>
              <w:t xml:space="preserve">     </w:t>
            </w:r>
            <w:r>
              <w:rPr>
                <w:rFonts w:hAnsi="宋体"/>
              </w:rPr>
              <w:t>负责人签字：</w:t>
            </w:r>
            <w:r>
              <w:t xml:space="preserve">      </w:t>
            </w:r>
            <w:r>
              <w:rPr>
                <w:rFonts w:hAnsi="宋体"/>
              </w:rPr>
              <w:t>（公章）</w:t>
            </w:r>
          </w:p>
          <w:p>
            <w:pPr>
              <w:snapToGrid w:val="0"/>
              <w:jc w:val="center"/>
            </w:pPr>
            <w: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/>
        <w:jc w:val="left"/>
        <w:textAlignment w:val="auto"/>
        <w:rPr>
          <w:rFonts w:hint="eastAsia" w:eastAsia="黑体"/>
          <w:sz w:val="18"/>
          <w:szCs w:val="18"/>
          <w:lang w:val="en-US" w:eastAsia="zh-CN"/>
        </w:rPr>
      </w:pPr>
      <w:r>
        <w:rPr>
          <w:rFonts w:hint="eastAsia" w:eastAsia="黑体"/>
          <w:sz w:val="18"/>
          <w:szCs w:val="18"/>
          <w:lang w:eastAsia="zh-CN"/>
        </w:rPr>
        <w:t>此表一式三份，一份我院留存，一份由教学点交当地教育局，一份教学点保存。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E84"/>
    <w:rsid w:val="00006E1D"/>
    <w:rsid w:val="0002430A"/>
    <w:rsid w:val="00083BC6"/>
    <w:rsid w:val="000A19CB"/>
    <w:rsid w:val="000A40F0"/>
    <w:rsid w:val="000B0037"/>
    <w:rsid w:val="000F0643"/>
    <w:rsid w:val="001138EE"/>
    <w:rsid w:val="00113E3F"/>
    <w:rsid w:val="001226A6"/>
    <w:rsid w:val="00130E84"/>
    <w:rsid w:val="00132D22"/>
    <w:rsid w:val="001536F3"/>
    <w:rsid w:val="001701EA"/>
    <w:rsid w:val="00180A8B"/>
    <w:rsid w:val="0019660B"/>
    <w:rsid w:val="001D35EE"/>
    <w:rsid w:val="00255D04"/>
    <w:rsid w:val="002631B2"/>
    <w:rsid w:val="0027737A"/>
    <w:rsid w:val="002774BB"/>
    <w:rsid w:val="00285BBF"/>
    <w:rsid w:val="00296D6F"/>
    <w:rsid w:val="002A68A9"/>
    <w:rsid w:val="002B08BB"/>
    <w:rsid w:val="00300AEC"/>
    <w:rsid w:val="00302F46"/>
    <w:rsid w:val="003B12C0"/>
    <w:rsid w:val="003C3BF2"/>
    <w:rsid w:val="003F7729"/>
    <w:rsid w:val="00407D99"/>
    <w:rsid w:val="004129C3"/>
    <w:rsid w:val="00437168"/>
    <w:rsid w:val="00455B9E"/>
    <w:rsid w:val="00483DA9"/>
    <w:rsid w:val="004B252E"/>
    <w:rsid w:val="004C5CB6"/>
    <w:rsid w:val="00511750"/>
    <w:rsid w:val="005312FF"/>
    <w:rsid w:val="00536176"/>
    <w:rsid w:val="0055562D"/>
    <w:rsid w:val="00596BDC"/>
    <w:rsid w:val="005B1DDE"/>
    <w:rsid w:val="005C04EF"/>
    <w:rsid w:val="005C773C"/>
    <w:rsid w:val="005D5DE2"/>
    <w:rsid w:val="0060773D"/>
    <w:rsid w:val="00614B49"/>
    <w:rsid w:val="00641377"/>
    <w:rsid w:val="00690C72"/>
    <w:rsid w:val="006B3E42"/>
    <w:rsid w:val="006C458E"/>
    <w:rsid w:val="006C6FB2"/>
    <w:rsid w:val="0071624F"/>
    <w:rsid w:val="00747BCE"/>
    <w:rsid w:val="007945EA"/>
    <w:rsid w:val="007C062B"/>
    <w:rsid w:val="007E0D4A"/>
    <w:rsid w:val="007F0BCC"/>
    <w:rsid w:val="007F2F0A"/>
    <w:rsid w:val="00802A24"/>
    <w:rsid w:val="00807D24"/>
    <w:rsid w:val="008409DA"/>
    <w:rsid w:val="00856BF7"/>
    <w:rsid w:val="0087468B"/>
    <w:rsid w:val="008F0AD3"/>
    <w:rsid w:val="008F1543"/>
    <w:rsid w:val="009032E9"/>
    <w:rsid w:val="00911A59"/>
    <w:rsid w:val="00936FCC"/>
    <w:rsid w:val="009568AD"/>
    <w:rsid w:val="00956C58"/>
    <w:rsid w:val="009B3823"/>
    <w:rsid w:val="009D359C"/>
    <w:rsid w:val="009D5CC2"/>
    <w:rsid w:val="009F14E2"/>
    <w:rsid w:val="00A833CB"/>
    <w:rsid w:val="00AB555D"/>
    <w:rsid w:val="00AD6085"/>
    <w:rsid w:val="00B128D8"/>
    <w:rsid w:val="00B132B9"/>
    <w:rsid w:val="00B2179C"/>
    <w:rsid w:val="00B43B21"/>
    <w:rsid w:val="00B53EBE"/>
    <w:rsid w:val="00B56164"/>
    <w:rsid w:val="00B62EC8"/>
    <w:rsid w:val="00B87D60"/>
    <w:rsid w:val="00B908E1"/>
    <w:rsid w:val="00BB180D"/>
    <w:rsid w:val="00BB7498"/>
    <w:rsid w:val="00BE3270"/>
    <w:rsid w:val="00C17143"/>
    <w:rsid w:val="00C22602"/>
    <w:rsid w:val="00C37B46"/>
    <w:rsid w:val="00C446CC"/>
    <w:rsid w:val="00C607DB"/>
    <w:rsid w:val="00C92583"/>
    <w:rsid w:val="00C952C6"/>
    <w:rsid w:val="00CA3225"/>
    <w:rsid w:val="00CA3BFB"/>
    <w:rsid w:val="00CD41CE"/>
    <w:rsid w:val="00CD4912"/>
    <w:rsid w:val="00CF6FFB"/>
    <w:rsid w:val="00D075F9"/>
    <w:rsid w:val="00D15BA9"/>
    <w:rsid w:val="00D25A8A"/>
    <w:rsid w:val="00D2612D"/>
    <w:rsid w:val="00D700B8"/>
    <w:rsid w:val="00DB18CE"/>
    <w:rsid w:val="00DC46E8"/>
    <w:rsid w:val="00E16313"/>
    <w:rsid w:val="00E40CD3"/>
    <w:rsid w:val="00E62FC0"/>
    <w:rsid w:val="00E96A5A"/>
    <w:rsid w:val="00EE6137"/>
    <w:rsid w:val="00F65206"/>
    <w:rsid w:val="00FD66F7"/>
    <w:rsid w:val="21E80D98"/>
    <w:rsid w:val="3091196B"/>
    <w:rsid w:val="479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rFonts w:hint="eastAsia" w:ascii="宋体" w:hAnsi="宋体" w:eastAsia="宋体"/>
      <w:color w:val="141414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04A14-427D-495A-B25D-393DA41DC0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221</Characters>
  <Lines>1</Lines>
  <Paragraphs>1</Paragraphs>
  <TotalTime>78</TotalTime>
  <ScaleCrop>false</ScaleCrop>
  <LinksUpToDate>false</LinksUpToDate>
  <CharactersWithSpaces>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2017-11-21T02:44:00Z</dcterms:created>
  <dc:creator>user</dc:creator>
  <cp:lastModifiedBy>顾晟</cp:lastModifiedBy>
  <cp:lastPrinted>2017-11-28T00:48:00Z</cp:lastPrinted>
  <dcterms:modified xsi:type="dcterms:W3CDTF">2020-12-01T03:21:15Z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