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9F43" w14:textId="0DF0D718" w:rsidR="00A77D1B" w:rsidRDefault="003521BA" w:rsidP="003521BA">
      <w:pPr>
        <w:widowControl/>
        <w:spacing w:line="560" w:lineRule="exact"/>
        <w:outlineLvl w:val="0"/>
        <w:rPr>
          <w:rFonts w:ascii="仿宋_GB2312" w:eastAsia="仿宋_GB2312" w:hAnsi="Tahoma"/>
          <w:kern w:val="0"/>
          <w:sz w:val="32"/>
          <w:szCs w:val="32"/>
        </w:rPr>
      </w:pPr>
      <w:r w:rsidRPr="003521BA">
        <w:rPr>
          <w:rFonts w:ascii="仿宋_GB2312" w:eastAsia="仿宋_GB2312" w:hAnsi="Tahoma" w:hint="eastAsia"/>
          <w:kern w:val="0"/>
          <w:sz w:val="32"/>
          <w:szCs w:val="32"/>
        </w:rPr>
        <w:t>附件</w:t>
      </w:r>
      <w:r w:rsidR="00A81473">
        <w:rPr>
          <w:rFonts w:ascii="仿宋_GB2312" w:eastAsia="仿宋_GB2312" w:hAnsi="Tahoma"/>
          <w:kern w:val="0"/>
          <w:sz w:val="32"/>
          <w:szCs w:val="32"/>
        </w:rPr>
        <w:t>7</w:t>
      </w:r>
    </w:p>
    <w:p w14:paraId="5BBAD702" w14:textId="77777777" w:rsidR="003521BA" w:rsidRPr="003521BA" w:rsidRDefault="003521BA" w:rsidP="003521BA">
      <w:pPr>
        <w:widowControl/>
        <w:spacing w:line="560" w:lineRule="exact"/>
        <w:outlineLvl w:val="0"/>
        <w:rPr>
          <w:rFonts w:ascii="仿宋_GB2312" w:eastAsia="仿宋_GB2312" w:hAnsi="Tahoma"/>
          <w:kern w:val="0"/>
          <w:sz w:val="32"/>
          <w:szCs w:val="32"/>
        </w:rPr>
      </w:pPr>
    </w:p>
    <w:p w14:paraId="0DA3A276" w14:textId="77777777" w:rsidR="003521BA" w:rsidRDefault="003521BA" w:rsidP="00014F80">
      <w:pPr>
        <w:widowControl/>
        <w:spacing w:line="560" w:lineRule="exact"/>
        <w:jc w:val="center"/>
        <w:outlineLvl w:val="0"/>
        <w:rPr>
          <w:rFonts w:ascii="方正小标宋简体" w:eastAsia="方正小标宋简体" w:hAnsi="Tahoma"/>
          <w:kern w:val="0"/>
          <w:sz w:val="44"/>
          <w:szCs w:val="44"/>
        </w:rPr>
      </w:pPr>
      <w:r>
        <w:rPr>
          <w:rFonts w:ascii="方正小标宋简体" w:eastAsia="方正小标宋简体" w:hAnsi="Tahoma" w:hint="eastAsia"/>
          <w:kern w:val="0"/>
          <w:sz w:val="44"/>
          <w:szCs w:val="44"/>
        </w:rPr>
        <w:t>成人</w:t>
      </w:r>
      <w:r w:rsidRPr="003521BA">
        <w:rPr>
          <w:rFonts w:ascii="方正小标宋简体" w:eastAsia="方正小标宋简体" w:hAnsi="Tahoma" w:hint="eastAsia"/>
          <w:kern w:val="0"/>
          <w:sz w:val="44"/>
          <w:szCs w:val="44"/>
        </w:rPr>
        <w:t>教育</w:t>
      </w:r>
      <w:r w:rsidR="00424962" w:rsidRPr="00A71C39">
        <w:rPr>
          <w:rFonts w:ascii="方正小标宋简体" w:eastAsia="方正小标宋简体" w:hAnsi="Tahoma"/>
          <w:kern w:val="0"/>
          <w:sz w:val="44"/>
          <w:szCs w:val="44"/>
        </w:rPr>
        <w:t>2019</w:t>
      </w:r>
      <w:r w:rsidR="00424962" w:rsidRPr="00A71C39">
        <w:rPr>
          <w:rFonts w:ascii="方正小标宋简体" w:eastAsia="方正小标宋简体" w:hAnsi="Tahoma" w:hint="eastAsia"/>
          <w:kern w:val="0"/>
          <w:sz w:val="44"/>
          <w:szCs w:val="44"/>
        </w:rPr>
        <w:t>级</w:t>
      </w:r>
      <w:r w:rsidR="00AB1355">
        <w:rPr>
          <w:rFonts w:ascii="方正小标宋简体" w:eastAsia="方正小标宋简体" w:hAnsi="Tahoma" w:hint="eastAsia"/>
          <w:kern w:val="0"/>
          <w:sz w:val="44"/>
          <w:szCs w:val="44"/>
        </w:rPr>
        <w:t>本科</w:t>
      </w:r>
      <w:r w:rsidR="00424962" w:rsidRPr="00A71C39">
        <w:rPr>
          <w:rFonts w:ascii="方正小标宋简体" w:eastAsia="方正小标宋简体" w:hAnsi="Tahoma"/>
          <w:kern w:val="0"/>
          <w:sz w:val="44"/>
          <w:szCs w:val="44"/>
        </w:rPr>
        <w:t>毕业论文</w:t>
      </w:r>
      <w:r>
        <w:rPr>
          <w:rFonts w:ascii="方正小标宋简体" w:eastAsia="方正小标宋简体" w:hAnsi="Tahoma" w:hint="eastAsia"/>
          <w:kern w:val="0"/>
          <w:sz w:val="44"/>
          <w:szCs w:val="44"/>
        </w:rPr>
        <w:t>（设计）</w:t>
      </w:r>
    </w:p>
    <w:p w14:paraId="531798E0" w14:textId="64E3AE53" w:rsidR="00424962" w:rsidRPr="00A71C39" w:rsidRDefault="00424962" w:rsidP="00014F80">
      <w:pPr>
        <w:widowControl/>
        <w:spacing w:line="560" w:lineRule="exact"/>
        <w:jc w:val="center"/>
        <w:outlineLvl w:val="0"/>
        <w:rPr>
          <w:rFonts w:ascii="方正小标宋简体" w:eastAsia="方正小标宋简体" w:hAnsi="Tahoma"/>
          <w:kern w:val="0"/>
          <w:sz w:val="44"/>
          <w:szCs w:val="44"/>
        </w:rPr>
      </w:pPr>
      <w:r w:rsidRPr="00A71C39">
        <w:rPr>
          <w:rFonts w:ascii="方正小标宋简体" w:eastAsia="方正小标宋简体" w:hAnsi="Tahoma"/>
          <w:kern w:val="0"/>
          <w:sz w:val="44"/>
          <w:szCs w:val="44"/>
        </w:rPr>
        <w:t>答辩</w:t>
      </w:r>
      <w:r w:rsidR="00A71C39">
        <w:rPr>
          <w:rFonts w:ascii="方正小标宋简体" w:eastAsia="方正小标宋简体" w:hAnsi="Tahoma" w:hint="eastAsia"/>
          <w:kern w:val="0"/>
          <w:sz w:val="44"/>
          <w:szCs w:val="44"/>
        </w:rPr>
        <w:t>要求</w:t>
      </w:r>
    </w:p>
    <w:p w14:paraId="1644D262" w14:textId="77777777" w:rsidR="00A77D1B" w:rsidRDefault="00A77D1B" w:rsidP="00014F80">
      <w:pPr>
        <w:pStyle w:val="a9"/>
        <w:spacing w:line="560" w:lineRule="exact"/>
        <w:ind w:left="640" w:hangingChars="200" w:hanging="640"/>
        <w:jc w:val="both"/>
        <w:rPr>
          <w:rFonts w:ascii="仿宋_GB2312" w:eastAsia="仿宋_GB2312"/>
          <w:sz w:val="32"/>
          <w:szCs w:val="32"/>
        </w:rPr>
      </w:pPr>
    </w:p>
    <w:p w14:paraId="5AB1F15D" w14:textId="7C81AFDE" w:rsidR="00047F03" w:rsidRPr="00AB1355" w:rsidRDefault="00A71C39" w:rsidP="00014F80">
      <w:pPr>
        <w:pStyle w:val="a9"/>
        <w:spacing w:line="560" w:lineRule="exact"/>
        <w:ind w:left="640" w:hangingChars="200" w:hanging="640"/>
        <w:jc w:val="both"/>
        <w:rPr>
          <w:rFonts w:ascii="仿宋_GB2312" w:eastAsia="仿宋_GB2312"/>
          <w:sz w:val="32"/>
          <w:szCs w:val="32"/>
        </w:rPr>
      </w:pPr>
      <w:r w:rsidRPr="00AB1355">
        <w:rPr>
          <w:rFonts w:ascii="仿宋_GB2312" w:eastAsia="仿宋_GB2312" w:hint="eastAsia"/>
          <w:sz w:val="32"/>
          <w:szCs w:val="32"/>
        </w:rPr>
        <w:t>各教学站（点）：</w:t>
      </w:r>
    </w:p>
    <w:p w14:paraId="7FD56245" w14:textId="6D292A5B" w:rsidR="00047F03" w:rsidRPr="00AB1355" w:rsidRDefault="00424962" w:rsidP="00014F80">
      <w:pPr>
        <w:pStyle w:val="a9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1355">
        <w:rPr>
          <w:rFonts w:ascii="仿宋_GB2312" w:eastAsia="仿宋_GB2312" w:hint="eastAsia"/>
          <w:sz w:val="32"/>
          <w:szCs w:val="32"/>
        </w:rPr>
        <w:t>根据2021年春季学期教学安排，</w:t>
      </w:r>
      <w:r w:rsidR="00A71C39" w:rsidRPr="00AB1355">
        <w:rPr>
          <w:rFonts w:ascii="仿宋_GB2312" w:eastAsia="仿宋_GB2312" w:hint="eastAsia"/>
          <w:sz w:val="32"/>
          <w:szCs w:val="32"/>
        </w:rPr>
        <w:t>2</w:t>
      </w:r>
      <w:r w:rsidR="00A71C39" w:rsidRPr="00AB1355">
        <w:rPr>
          <w:rFonts w:ascii="仿宋_GB2312" w:eastAsia="仿宋_GB2312"/>
          <w:sz w:val="32"/>
          <w:szCs w:val="32"/>
        </w:rPr>
        <w:t>019</w:t>
      </w:r>
      <w:r w:rsidR="00A71C39" w:rsidRPr="00AB1355">
        <w:rPr>
          <w:rFonts w:ascii="仿宋_GB2312" w:eastAsia="仿宋_GB2312" w:hint="eastAsia"/>
          <w:sz w:val="32"/>
          <w:szCs w:val="32"/>
        </w:rPr>
        <w:t>级毕业生须进</w:t>
      </w:r>
      <w:r w:rsidR="00AB1355">
        <w:rPr>
          <w:rFonts w:ascii="仿宋_GB2312" w:eastAsia="仿宋_GB2312" w:hint="eastAsia"/>
          <w:sz w:val="32"/>
          <w:szCs w:val="32"/>
        </w:rPr>
        <w:t>行</w:t>
      </w:r>
      <w:r w:rsidRPr="00AB1355">
        <w:rPr>
          <w:rFonts w:ascii="仿宋_GB2312" w:eastAsia="仿宋_GB2312" w:hint="eastAsia"/>
          <w:sz w:val="32"/>
          <w:szCs w:val="32"/>
        </w:rPr>
        <w:t>毕业</w:t>
      </w:r>
      <w:r w:rsidR="00047F03" w:rsidRPr="00AB1355">
        <w:rPr>
          <w:rFonts w:ascii="仿宋_GB2312" w:eastAsia="仿宋_GB2312" w:hint="eastAsia"/>
          <w:sz w:val="32"/>
          <w:szCs w:val="32"/>
        </w:rPr>
        <w:t>论</w:t>
      </w:r>
      <w:r w:rsidRPr="00AB1355">
        <w:rPr>
          <w:rFonts w:ascii="仿宋_GB2312" w:eastAsia="仿宋_GB2312" w:hint="eastAsia"/>
          <w:sz w:val="32"/>
          <w:szCs w:val="32"/>
        </w:rPr>
        <w:t>文</w:t>
      </w:r>
      <w:r w:rsidR="003521BA">
        <w:rPr>
          <w:rFonts w:ascii="仿宋_GB2312" w:eastAsia="仿宋_GB2312" w:hint="eastAsia"/>
          <w:sz w:val="32"/>
          <w:szCs w:val="32"/>
        </w:rPr>
        <w:t>（设计）</w:t>
      </w:r>
      <w:r w:rsidRPr="00AB1355">
        <w:rPr>
          <w:rFonts w:ascii="仿宋_GB2312" w:eastAsia="仿宋_GB2312" w:hint="eastAsia"/>
          <w:sz w:val="32"/>
          <w:szCs w:val="32"/>
        </w:rPr>
        <w:t>答辩，相关工作</w:t>
      </w:r>
      <w:r w:rsidR="003521BA">
        <w:rPr>
          <w:rFonts w:ascii="仿宋_GB2312" w:eastAsia="仿宋_GB2312" w:hint="eastAsia"/>
          <w:sz w:val="32"/>
          <w:szCs w:val="32"/>
        </w:rPr>
        <w:t>的</w:t>
      </w:r>
      <w:r w:rsidRPr="00AB1355">
        <w:rPr>
          <w:rFonts w:ascii="仿宋_GB2312" w:eastAsia="仿宋_GB2312" w:hint="eastAsia"/>
          <w:sz w:val="32"/>
          <w:szCs w:val="32"/>
        </w:rPr>
        <w:t>具体要求如下。</w:t>
      </w:r>
    </w:p>
    <w:p w14:paraId="03089F23" w14:textId="64B7D46E" w:rsidR="009D7F18" w:rsidRPr="00AB1355" w:rsidRDefault="009D7F18" w:rsidP="00014F80">
      <w:pPr>
        <w:pStyle w:val="a9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AB1355">
        <w:rPr>
          <w:rFonts w:ascii="仿宋_GB2312" w:eastAsia="仿宋_GB2312" w:hint="eastAsia"/>
          <w:b/>
          <w:bCs/>
          <w:sz w:val="32"/>
          <w:szCs w:val="32"/>
        </w:rPr>
        <w:t>一、答辩基本要求</w:t>
      </w:r>
    </w:p>
    <w:p w14:paraId="794A672C" w14:textId="3F676441" w:rsidR="006D654A" w:rsidRDefault="003521BA" w:rsidP="00014F80">
      <w:pPr>
        <w:pStyle w:val="a9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D654A">
        <w:rPr>
          <w:rFonts w:ascii="仿宋_GB2312" w:eastAsia="仿宋_GB2312" w:hint="eastAsia"/>
          <w:sz w:val="32"/>
          <w:szCs w:val="32"/>
        </w:rPr>
        <w:t>本次答辩</w:t>
      </w:r>
      <w:r>
        <w:rPr>
          <w:rFonts w:ascii="仿宋_GB2312" w:eastAsia="仿宋_GB2312" w:hint="eastAsia"/>
          <w:sz w:val="32"/>
          <w:szCs w:val="32"/>
        </w:rPr>
        <w:t>抽取</w:t>
      </w:r>
      <w:r w:rsidR="006D654A">
        <w:rPr>
          <w:rFonts w:ascii="仿宋_GB2312" w:eastAsia="仿宋_GB2312" w:hint="eastAsia"/>
          <w:sz w:val="32"/>
          <w:szCs w:val="32"/>
        </w:rPr>
        <w:t>部分</w:t>
      </w:r>
      <w:r>
        <w:rPr>
          <w:rFonts w:ascii="仿宋_GB2312" w:eastAsia="仿宋_GB2312" w:hint="eastAsia"/>
          <w:sz w:val="32"/>
          <w:szCs w:val="32"/>
        </w:rPr>
        <w:t>学生进行</w:t>
      </w:r>
      <w:r w:rsidR="006D654A">
        <w:rPr>
          <w:rFonts w:ascii="仿宋_GB2312" w:eastAsia="仿宋_GB2312" w:hint="eastAsia"/>
          <w:sz w:val="32"/>
          <w:szCs w:val="32"/>
        </w:rPr>
        <w:t>答辩，对象为2</w:t>
      </w:r>
      <w:r w:rsidR="006D654A">
        <w:rPr>
          <w:rFonts w:ascii="仿宋_GB2312" w:eastAsia="仿宋_GB2312"/>
          <w:sz w:val="32"/>
          <w:szCs w:val="32"/>
        </w:rPr>
        <w:t>019</w:t>
      </w:r>
      <w:r w:rsidR="006D654A">
        <w:rPr>
          <w:rFonts w:ascii="仿宋_GB2312" w:eastAsia="仿宋_GB2312" w:hint="eastAsia"/>
          <w:sz w:val="32"/>
          <w:szCs w:val="32"/>
        </w:rPr>
        <w:t>级学生，</w:t>
      </w:r>
      <w:r w:rsidR="006D654A" w:rsidRPr="00CA63D6">
        <w:rPr>
          <w:rFonts w:ascii="仿宋_GB2312" w:eastAsia="仿宋_GB2312" w:hint="eastAsia"/>
          <w:sz w:val="32"/>
          <w:szCs w:val="32"/>
        </w:rPr>
        <w:t>具体答辩人数按</w:t>
      </w:r>
      <w:r w:rsidR="006D654A">
        <w:rPr>
          <w:rFonts w:ascii="仿宋_GB2312" w:eastAsia="仿宋_GB2312" w:hint="eastAsia"/>
          <w:sz w:val="32"/>
          <w:szCs w:val="32"/>
        </w:rPr>
        <w:t>各教学站（点）</w:t>
      </w:r>
      <w:r w:rsidR="00B774A6">
        <w:rPr>
          <w:rFonts w:ascii="仿宋_GB2312" w:eastAsia="仿宋_GB2312" w:hint="eastAsia"/>
          <w:sz w:val="32"/>
          <w:szCs w:val="32"/>
        </w:rPr>
        <w:t>本科毕业论文（设计）写作</w:t>
      </w:r>
      <w:r w:rsidR="006D654A" w:rsidRPr="00CA63D6">
        <w:rPr>
          <w:rFonts w:ascii="仿宋_GB2312" w:eastAsia="仿宋_GB2312" w:hint="eastAsia"/>
          <w:sz w:val="32"/>
          <w:szCs w:val="32"/>
        </w:rPr>
        <w:t>人数确定</w:t>
      </w:r>
      <w:r w:rsidR="006D654A">
        <w:rPr>
          <w:rFonts w:ascii="仿宋_GB2312" w:eastAsia="仿宋_GB2312" w:hint="eastAsia"/>
          <w:sz w:val="32"/>
          <w:szCs w:val="32"/>
        </w:rPr>
        <w:t>抽取</w:t>
      </w:r>
      <w:r w:rsidR="006D654A" w:rsidRPr="00CA63D6">
        <w:rPr>
          <w:rFonts w:ascii="仿宋_GB2312" w:eastAsia="仿宋_GB2312" w:hint="eastAsia"/>
          <w:sz w:val="32"/>
          <w:szCs w:val="32"/>
        </w:rPr>
        <w:t>比例。</w:t>
      </w:r>
    </w:p>
    <w:p w14:paraId="37497D45" w14:textId="79A1ED71" w:rsidR="006D654A" w:rsidRDefault="003521BA" w:rsidP="00014F80">
      <w:pPr>
        <w:pStyle w:val="a9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6D654A" w:rsidRPr="00CF03C0">
        <w:rPr>
          <w:rFonts w:ascii="仿宋_GB2312" w:eastAsia="仿宋_GB2312" w:hint="eastAsia"/>
          <w:sz w:val="30"/>
          <w:szCs w:val="30"/>
        </w:rPr>
        <w:t>参加答辩的学生由</w:t>
      </w:r>
      <w:r w:rsidR="006D654A">
        <w:rPr>
          <w:rFonts w:ascii="仿宋_GB2312" w:eastAsia="仿宋_GB2312" w:hint="eastAsia"/>
          <w:sz w:val="30"/>
          <w:szCs w:val="30"/>
        </w:rPr>
        <w:t>各教学站（点）自行抽</w:t>
      </w:r>
      <w:r w:rsidR="006D654A" w:rsidRPr="00CF03C0">
        <w:rPr>
          <w:rFonts w:ascii="仿宋_GB2312" w:eastAsia="仿宋_GB2312" w:hint="eastAsia"/>
          <w:sz w:val="30"/>
          <w:szCs w:val="30"/>
        </w:rPr>
        <w:t>取。</w:t>
      </w:r>
      <w:r w:rsidR="006D654A">
        <w:rPr>
          <w:rFonts w:ascii="仿宋_GB2312" w:eastAsia="仿宋_GB2312" w:hint="eastAsia"/>
          <w:sz w:val="30"/>
          <w:szCs w:val="30"/>
        </w:rPr>
        <w:t>抽</w:t>
      </w:r>
      <w:r w:rsidR="006D654A" w:rsidRPr="00CF03C0">
        <w:rPr>
          <w:rFonts w:ascii="仿宋_GB2312" w:eastAsia="仿宋_GB2312" w:hint="eastAsia"/>
          <w:sz w:val="30"/>
          <w:szCs w:val="30"/>
        </w:rPr>
        <w:t>取原则为</w:t>
      </w:r>
      <w:r w:rsidR="006D654A">
        <w:rPr>
          <w:rFonts w:ascii="仿宋_GB2312" w:eastAsia="仿宋_GB2312" w:hint="eastAsia"/>
          <w:sz w:val="30"/>
          <w:szCs w:val="30"/>
        </w:rPr>
        <w:t>论文查重通过的学生中</w:t>
      </w:r>
      <w:r w:rsidR="006D654A" w:rsidRPr="00CF03C0">
        <w:rPr>
          <w:rFonts w:ascii="仿宋_GB2312" w:eastAsia="仿宋_GB2312" w:hint="eastAsia"/>
          <w:sz w:val="30"/>
          <w:szCs w:val="30"/>
        </w:rPr>
        <w:t>随机抽取。</w:t>
      </w:r>
      <w:r w:rsidR="006D654A">
        <w:rPr>
          <w:rFonts w:ascii="仿宋_GB2312" w:eastAsia="仿宋_GB2312" w:hint="eastAsia"/>
          <w:sz w:val="30"/>
          <w:szCs w:val="30"/>
        </w:rPr>
        <w:t>被抽取</w:t>
      </w:r>
      <w:r w:rsidR="006D654A" w:rsidRPr="00CF03C0">
        <w:rPr>
          <w:rFonts w:ascii="仿宋_GB2312" w:eastAsia="仿宋_GB2312" w:hint="eastAsia"/>
          <w:sz w:val="30"/>
          <w:szCs w:val="30"/>
        </w:rPr>
        <w:t>无故不参加答辩的学生</w:t>
      </w:r>
      <w:r w:rsidR="006D654A">
        <w:rPr>
          <w:rFonts w:ascii="仿宋_GB2312" w:eastAsia="仿宋_GB2312" w:hint="eastAsia"/>
          <w:sz w:val="30"/>
          <w:szCs w:val="30"/>
        </w:rPr>
        <w:t>，</w:t>
      </w:r>
      <w:r w:rsidR="006D654A" w:rsidRPr="00CF03C0">
        <w:rPr>
          <w:rFonts w:ascii="仿宋_GB2312" w:eastAsia="仿宋_GB2312" w:hint="eastAsia"/>
          <w:sz w:val="30"/>
          <w:szCs w:val="30"/>
        </w:rPr>
        <w:t>答辩成绩以“0”分计。</w:t>
      </w:r>
    </w:p>
    <w:p w14:paraId="6FD195F2" w14:textId="564C4DF5" w:rsidR="00E36115" w:rsidRPr="00AB1355" w:rsidRDefault="003521BA" w:rsidP="00014F80">
      <w:pPr>
        <w:pStyle w:val="a9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6D654A" w:rsidRPr="00AB1355">
        <w:rPr>
          <w:rFonts w:ascii="仿宋_GB2312" w:eastAsia="仿宋_GB2312" w:hint="eastAsia"/>
          <w:sz w:val="32"/>
          <w:szCs w:val="32"/>
        </w:rPr>
        <w:t>教学站（点）</w:t>
      </w:r>
      <w:r w:rsidR="006D654A">
        <w:rPr>
          <w:rFonts w:ascii="仿宋_GB2312" w:eastAsia="仿宋_GB2312" w:hint="eastAsia"/>
          <w:sz w:val="32"/>
          <w:szCs w:val="32"/>
        </w:rPr>
        <w:t>按</w:t>
      </w:r>
      <w:r w:rsidR="00E36115" w:rsidRPr="00AB1355">
        <w:rPr>
          <w:rFonts w:ascii="仿宋_GB2312" w:eastAsia="仿宋_GB2312" w:hint="eastAsia"/>
          <w:sz w:val="32"/>
          <w:szCs w:val="32"/>
        </w:rPr>
        <w:t>专业</w:t>
      </w:r>
      <w:r w:rsidR="006D654A" w:rsidRPr="00AB1355">
        <w:rPr>
          <w:rFonts w:ascii="仿宋_GB2312" w:eastAsia="仿宋_GB2312" w:hint="eastAsia"/>
          <w:sz w:val="32"/>
          <w:szCs w:val="32"/>
        </w:rPr>
        <w:t>成立</w:t>
      </w:r>
      <w:r w:rsidR="00E36115" w:rsidRPr="00AB1355">
        <w:rPr>
          <w:rFonts w:ascii="仿宋_GB2312" w:eastAsia="仿宋_GB2312" w:hint="eastAsia"/>
          <w:sz w:val="32"/>
          <w:szCs w:val="32"/>
        </w:rPr>
        <w:t>答辩小组，每</w:t>
      </w:r>
      <w:r w:rsidR="0048596C" w:rsidRPr="00AB1355">
        <w:rPr>
          <w:rFonts w:ascii="仿宋_GB2312" w:eastAsia="仿宋_GB2312" w:hint="eastAsia"/>
          <w:sz w:val="32"/>
          <w:szCs w:val="32"/>
        </w:rPr>
        <w:t>个小组</w:t>
      </w:r>
      <w:r w:rsidR="00180873" w:rsidRPr="00AB1355">
        <w:rPr>
          <w:rFonts w:ascii="仿宋_GB2312" w:eastAsia="仿宋_GB2312" w:hint="eastAsia"/>
          <w:sz w:val="32"/>
          <w:szCs w:val="32"/>
        </w:rPr>
        <w:t>2至3名学术水平较高的副高(或相当于副高)以上的答辩教师组成</w:t>
      </w:r>
      <w:r w:rsidR="0048596C" w:rsidRPr="00AB1355">
        <w:rPr>
          <w:rFonts w:ascii="仿宋_GB2312" w:eastAsia="仿宋_GB2312" w:hint="eastAsia"/>
          <w:sz w:val="32"/>
          <w:szCs w:val="32"/>
        </w:rPr>
        <w:t>，</w:t>
      </w:r>
      <w:r w:rsidR="00180873" w:rsidRPr="00AB1355">
        <w:rPr>
          <w:rFonts w:ascii="仿宋_GB2312" w:eastAsia="仿宋_GB2312" w:hint="eastAsia"/>
          <w:sz w:val="32"/>
          <w:szCs w:val="32"/>
        </w:rPr>
        <w:t>另</w:t>
      </w:r>
      <w:r w:rsidR="007F2C6F" w:rsidRPr="00AB1355">
        <w:rPr>
          <w:rFonts w:ascii="仿宋_GB2312" w:eastAsia="仿宋_GB2312" w:hint="eastAsia"/>
          <w:sz w:val="32"/>
          <w:szCs w:val="32"/>
        </w:rPr>
        <w:t>可</w:t>
      </w:r>
      <w:r w:rsidR="0048596C" w:rsidRPr="00AB1355">
        <w:rPr>
          <w:rFonts w:ascii="仿宋_GB2312" w:eastAsia="仿宋_GB2312" w:hint="eastAsia"/>
          <w:sz w:val="32"/>
          <w:szCs w:val="32"/>
        </w:rPr>
        <w:t>设</w:t>
      </w:r>
      <w:r w:rsidR="00180873" w:rsidRPr="00AB1355">
        <w:rPr>
          <w:rFonts w:ascii="仿宋_GB2312" w:eastAsia="仿宋_GB2312" w:hint="eastAsia"/>
          <w:sz w:val="32"/>
          <w:szCs w:val="32"/>
        </w:rPr>
        <w:t>1名答辩</w:t>
      </w:r>
      <w:r w:rsidR="0048596C" w:rsidRPr="00AB1355">
        <w:rPr>
          <w:rFonts w:ascii="仿宋_GB2312" w:eastAsia="仿宋_GB2312" w:hint="eastAsia"/>
          <w:sz w:val="32"/>
          <w:szCs w:val="32"/>
        </w:rPr>
        <w:t>秘书（负责答辩</w:t>
      </w:r>
      <w:r>
        <w:rPr>
          <w:rFonts w:ascii="仿宋_GB2312" w:eastAsia="仿宋_GB2312" w:hint="eastAsia"/>
          <w:sz w:val="32"/>
          <w:szCs w:val="32"/>
        </w:rPr>
        <w:t>过程</w:t>
      </w:r>
      <w:r w:rsidR="0048596C" w:rsidRPr="00AB1355">
        <w:rPr>
          <w:rFonts w:ascii="仿宋_GB2312" w:eastAsia="仿宋_GB2312" w:hint="eastAsia"/>
          <w:sz w:val="32"/>
          <w:szCs w:val="32"/>
        </w:rPr>
        <w:t>记录）。</w:t>
      </w:r>
    </w:p>
    <w:p w14:paraId="39923C96" w14:textId="1BD0F5F9" w:rsidR="009D7F18" w:rsidRPr="00AB1355" w:rsidRDefault="003521BA" w:rsidP="00014F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9D7F18" w:rsidRPr="00AB1355">
        <w:rPr>
          <w:rFonts w:ascii="仿宋_GB2312" w:eastAsia="仿宋_GB2312" w:hint="eastAsia"/>
          <w:sz w:val="32"/>
          <w:szCs w:val="32"/>
        </w:rPr>
        <w:t>教学站（点）按实际答辩人数做好场地准备、答辩组织等工作。</w:t>
      </w:r>
    </w:p>
    <w:p w14:paraId="23066CC8" w14:textId="312C2B7B" w:rsidR="009D7F18" w:rsidRPr="00AB1355" w:rsidRDefault="009D7F18" w:rsidP="00014F80">
      <w:pPr>
        <w:spacing w:line="560" w:lineRule="exact"/>
        <w:ind w:firstLine="567"/>
        <w:rPr>
          <w:rFonts w:ascii="仿宋_GB2312" w:eastAsia="仿宋_GB2312"/>
          <w:b/>
          <w:bCs/>
          <w:sz w:val="32"/>
          <w:szCs w:val="32"/>
        </w:rPr>
      </w:pPr>
      <w:r w:rsidRPr="00AB1355">
        <w:rPr>
          <w:rFonts w:ascii="仿宋_GB2312" w:eastAsia="仿宋_GB2312" w:hAnsi="Tahoma" w:hint="eastAsia"/>
          <w:b/>
          <w:bCs/>
          <w:kern w:val="0"/>
          <w:sz w:val="32"/>
          <w:szCs w:val="32"/>
        </w:rPr>
        <w:t>二、</w:t>
      </w:r>
      <w:r w:rsidRPr="00AB1355">
        <w:rPr>
          <w:rFonts w:ascii="仿宋_GB2312" w:eastAsia="仿宋_GB2312" w:hint="eastAsia"/>
          <w:b/>
          <w:bCs/>
          <w:sz w:val="32"/>
          <w:szCs w:val="32"/>
        </w:rPr>
        <w:t>答辩程序</w:t>
      </w:r>
      <w:r w:rsidR="00A82E21" w:rsidRPr="00AB1355">
        <w:rPr>
          <w:rFonts w:ascii="仿宋_GB2312" w:eastAsia="仿宋_GB2312" w:hint="eastAsia"/>
          <w:b/>
          <w:bCs/>
          <w:sz w:val="32"/>
          <w:szCs w:val="32"/>
        </w:rPr>
        <w:t>要求</w:t>
      </w:r>
    </w:p>
    <w:p w14:paraId="4887F458" w14:textId="4539DB88" w:rsidR="009D7F18" w:rsidRPr="00AB1355" w:rsidRDefault="003521BA" w:rsidP="00014F80">
      <w:pPr>
        <w:spacing w:line="56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9D7F18" w:rsidRPr="00AB1355">
        <w:rPr>
          <w:rFonts w:ascii="仿宋_GB2312" w:eastAsia="仿宋_GB2312" w:hint="eastAsia"/>
          <w:sz w:val="32"/>
          <w:szCs w:val="32"/>
        </w:rPr>
        <w:t>答辩人对所写论文（设计）的主要观点、论据和论证过程向答辩小组进行简要的陈述，时间为5分钟。</w:t>
      </w:r>
    </w:p>
    <w:p w14:paraId="22B5BCF2" w14:textId="14FA1A43" w:rsidR="009D7F18" w:rsidRPr="00AB1355" w:rsidRDefault="003521BA" w:rsidP="00014F80">
      <w:pPr>
        <w:spacing w:line="560" w:lineRule="exact"/>
        <w:ind w:firstLine="5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9D7F18" w:rsidRPr="00AB1355">
        <w:rPr>
          <w:rFonts w:ascii="仿宋_GB2312" w:eastAsia="仿宋_GB2312" w:hint="eastAsia"/>
          <w:sz w:val="32"/>
          <w:szCs w:val="32"/>
        </w:rPr>
        <w:t>答辩小组向答辩人提问，对毕业论文(设计)中的</w:t>
      </w:r>
      <w:r w:rsidR="009D7F18" w:rsidRPr="00AB1355">
        <w:rPr>
          <w:rFonts w:ascii="仿宋_GB2312" w:eastAsia="仿宋_GB2312" w:hint="eastAsia"/>
          <w:sz w:val="32"/>
          <w:szCs w:val="32"/>
        </w:rPr>
        <w:lastRenderedPageBreak/>
        <w:t>关键问题进行</w:t>
      </w:r>
      <w:r>
        <w:rPr>
          <w:rFonts w:ascii="仿宋_GB2312" w:eastAsia="仿宋_GB2312" w:hint="eastAsia"/>
          <w:sz w:val="32"/>
          <w:szCs w:val="32"/>
        </w:rPr>
        <w:t>提问，</w:t>
      </w:r>
      <w:r w:rsidR="009D7F18" w:rsidRPr="00AB1355">
        <w:rPr>
          <w:rFonts w:ascii="仿宋_GB2312" w:eastAsia="仿宋_GB2312" w:hint="eastAsia"/>
          <w:sz w:val="32"/>
          <w:szCs w:val="32"/>
        </w:rPr>
        <w:t>时间为10-15分钟。</w:t>
      </w:r>
    </w:p>
    <w:p w14:paraId="311E55C0" w14:textId="7EFFE7A2" w:rsidR="009D7F18" w:rsidRPr="00AB1355" w:rsidRDefault="003521BA" w:rsidP="00014F80">
      <w:pPr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D7F18" w:rsidRPr="00AB1355">
        <w:rPr>
          <w:rFonts w:ascii="仿宋_GB2312" w:eastAsia="仿宋_GB2312" w:hint="eastAsia"/>
          <w:sz w:val="32"/>
          <w:szCs w:val="32"/>
        </w:rPr>
        <w:t>答辩小组根据答辩人陈述及回答问题的情况，结合毕业论文（设计）写作的情况，</w:t>
      </w:r>
      <w:r w:rsidR="00BA3659" w:rsidRPr="00AB1355">
        <w:rPr>
          <w:rFonts w:ascii="仿宋_GB2312" w:eastAsia="仿宋_GB2312" w:hint="eastAsia"/>
          <w:sz w:val="32"/>
          <w:szCs w:val="32"/>
        </w:rPr>
        <w:t>对答辩人</w:t>
      </w:r>
      <w:r w:rsidR="006B6594" w:rsidRPr="00AB1355">
        <w:rPr>
          <w:rFonts w:ascii="仿宋_GB2312" w:eastAsia="仿宋_GB2312" w:hint="eastAsia"/>
          <w:sz w:val="32"/>
          <w:szCs w:val="32"/>
        </w:rPr>
        <w:t>提</w:t>
      </w:r>
      <w:r w:rsidR="009D7F18" w:rsidRPr="00AB1355">
        <w:rPr>
          <w:rFonts w:ascii="仿宋_GB2312" w:eastAsia="仿宋_GB2312" w:hint="eastAsia"/>
          <w:sz w:val="32"/>
          <w:szCs w:val="32"/>
        </w:rPr>
        <w:t>出答辩</w:t>
      </w:r>
      <w:r w:rsidR="006B6594" w:rsidRPr="00AB1355">
        <w:rPr>
          <w:rFonts w:ascii="仿宋_GB2312" w:eastAsia="仿宋_GB2312" w:hint="eastAsia"/>
          <w:sz w:val="32"/>
          <w:szCs w:val="32"/>
        </w:rPr>
        <w:t>意见</w:t>
      </w:r>
      <w:r w:rsidR="00826135">
        <w:rPr>
          <w:rFonts w:ascii="仿宋_GB2312" w:eastAsia="仿宋_GB2312" w:hint="eastAsia"/>
          <w:sz w:val="32"/>
          <w:szCs w:val="32"/>
        </w:rPr>
        <w:t>并给出成绩</w:t>
      </w:r>
      <w:r w:rsidR="009D7F18" w:rsidRPr="00AB1355">
        <w:rPr>
          <w:rFonts w:ascii="仿宋_GB2312" w:eastAsia="仿宋_GB2312" w:hint="eastAsia"/>
          <w:sz w:val="32"/>
          <w:szCs w:val="32"/>
        </w:rPr>
        <w:t>，</w:t>
      </w:r>
      <w:r w:rsidR="00826135">
        <w:rPr>
          <w:rFonts w:ascii="仿宋_GB2312" w:eastAsia="仿宋_GB2312" w:hint="eastAsia"/>
          <w:sz w:val="32"/>
          <w:szCs w:val="32"/>
        </w:rPr>
        <w:t>同时</w:t>
      </w:r>
      <w:r w:rsidR="009D7F18" w:rsidRPr="00AB1355">
        <w:rPr>
          <w:rFonts w:ascii="仿宋_GB2312" w:eastAsia="仿宋_GB2312" w:hint="eastAsia"/>
          <w:sz w:val="32"/>
          <w:szCs w:val="32"/>
        </w:rPr>
        <w:t>填写《</w:t>
      </w:r>
      <w:bookmarkStart w:id="0" w:name="_Toc223944246"/>
      <w:bookmarkStart w:id="1" w:name="_Toc299293047"/>
      <w:bookmarkStart w:id="2" w:name="_Toc299357008"/>
      <w:r w:rsidR="009D7F18" w:rsidRPr="00AB1355">
        <w:rPr>
          <w:rFonts w:ascii="仿宋_GB2312" w:eastAsia="仿宋_GB2312" w:hint="eastAsia"/>
          <w:sz w:val="32"/>
          <w:szCs w:val="32"/>
        </w:rPr>
        <w:t>兰州大学网络</w:t>
      </w:r>
      <w:r w:rsidR="00AB1355" w:rsidRPr="00AB1355">
        <w:rPr>
          <w:rFonts w:ascii="仿宋_GB2312" w:eastAsia="仿宋_GB2312" w:hint="eastAsia"/>
          <w:sz w:val="32"/>
          <w:szCs w:val="32"/>
        </w:rPr>
        <w:t>与继续</w:t>
      </w:r>
      <w:r w:rsidR="009D7F18" w:rsidRPr="00AB1355">
        <w:rPr>
          <w:rFonts w:ascii="仿宋_GB2312" w:eastAsia="仿宋_GB2312" w:hint="eastAsia"/>
          <w:sz w:val="32"/>
          <w:szCs w:val="32"/>
        </w:rPr>
        <w:t>教育学院毕业论文（设计）答辩</w:t>
      </w:r>
      <w:r w:rsidR="00ED4984" w:rsidRPr="00AB1355">
        <w:rPr>
          <w:rFonts w:ascii="仿宋_GB2312" w:eastAsia="仿宋_GB2312" w:hint="eastAsia"/>
          <w:sz w:val="32"/>
          <w:szCs w:val="32"/>
        </w:rPr>
        <w:t>评阅</w:t>
      </w:r>
      <w:r w:rsidR="009D7F18" w:rsidRPr="00AB1355">
        <w:rPr>
          <w:rFonts w:ascii="仿宋_GB2312" w:eastAsia="仿宋_GB2312" w:hint="eastAsia"/>
          <w:sz w:val="32"/>
          <w:szCs w:val="32"/>
        </w:rPr>
        <w:t>表</w:t>
      </w:r>
      <w:bookmarkEnd w:id="0"/>
      <w:bookmarkEnd w:id="1"/>
      <w:bookmarkEnd w:id="2"/>
      <w:r w:rsidR="009D7F18" w:rsidRPr="00AB1355">
        <w:rPr>
          <w:rFonts w:ascii="仿宋_GB2312" w:eastAsia="仿宋_GB2312" w:hint="eastAsia"/>
          <w:sz w:val="32"/>
          <w:szCs w:val="32"/>
        </w:rPr>
        <w:t>》（附件</w:t>
      </w:r>
      <w:r w:rsidR="005E464B">
        <w:rPr>
          <w:rFonts w:ascii="仿宋_GB2312" w:eastAsia="仿宋_GB2312"/>
          <w:sz w:val="32"/>
          <w:szCs w:val="32"/>
        </w:rPr>
        <w:t>5</w:t>
      </w:r>
      <w:r w:rsidR="009D7F18" w:rsidRPr="00AB1355">
        <w:rPr>
          <w:rFonts w:ascii="仿宋_GB2312" w:eastAsia="仿宋_GB2312" w:hint="eastAsia"/>
          <w:sz w:val="32"/>
          <w:szCs w:val="32"/>
        </w:rPr>
        <w:t>）。</w:t>
      </w:r>
    </w:p>
    <w:p w14:paraId="0F75C222" w14:textId="4BC35889" w:rsidR="009E08EA" w:rsidRDefault="003521BA" w:rsidP="00014F80">
      <w:pPr>
        <w:pStyle w:val="a9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6B6594" w:rsidRPr="00AB1355">
        <w:rPr>
          <w:rFonts w:ascii="仿宋_GB2312" w:eastAsia="仿宋_GB2312" w:hint="eastAsia"/>
          <w:sz w:val="32"/>
          <w:szCs w:val="32"/>
        </w:rPr>
        <w:t>答辩结束后一周内</w:t>
      </w:r>
      <w:r w:rsidR="00DF73FB">
        <w:rPr>
          <w:rFonts w:ascii="仿宋_GB2312" w:eastAsia="仿宋_GB2312" w:hint="eastAsia"/>
          <w:sz w:val="32"/>
          <w:szCs w:val="32"/>
        </w:rPr>
        <w:t>，</w:t>
      </w:r>
      <w:r w:rsidR="006B6594" w:rsidRPr="00AB1355">
        <w:rPr>
          <w:rFonts w:ascii="仿宋_GB2312" w:eastAsia="仿宋_GB2312" w:hint="eastAsia"/>
          <w:sz w:val="32"/>
          <w:szCs w:val="32"/>
        </w:rPr>
        <w:t>学生根据答辩小组意见，</w:t>
      </w:r>
      <w:r w:rsidR="009E08EA" w:rsidRPr="00AB1355">
        <w:rPr>
          <w:rFonts w:ascii="仿宋_GB2312" w:eastAsia="仿宋_GB2312" w:hint="eastAsia"/>
          <w:sz w:val="32"/>
          <w:szCs w:val="32"/>
        </w:rPr>
        <w:t>修改</w:t>
      </w:r>
      <w:r w:rsidR="006B6594" w:rsidRPr="00AB1355">
        <w:rPr>
          <w:rFonts w:ascii="仿宋_GB2312" w:eastAsia="仿宋_GB2312" w:hint="eastAsia"/>
          <w:sz w:val="32"/>
          <w:szCs w:val="32"/>
        </w:rPr>
        <w:t>毕业论文（设计），</w:t>
      </w:r>
      <w:r w:rsidR="009E08EA" w:rsidRPr="00AB1355">
        <w:rPr>
          <w:rFonts w:ascii="仿宋_GB2312" w:eastAsia="仿宋_GB2312" w:hint="eastAsia"/>
          <w:sz w:val="32"/>
          <w:szCs w:val="32"/>
        </w:rPr>
        <w:t>修改后须重新查重，查重通过的毕业论文（设计）稿件与</w:t>
      </w:r>
      <w:r>
        <w:rPr>
          <w:rFonts w:ascii="仿宋_GB2312" w:eastAsia="仿宋_GB2312" w:hint="eastAsia"/>
          <w:sz w:val="32"/>
          <w:szCs w:val="32"/>
        </w:rPr>
        <w:t>原文对照版</w:t>
      </w:r>
      <w:r w:rsidR="009E08EA" w:rsidRPr="00AB1355">
        <w:rPr>
          <w:rFonts w:ascii="仿宋_GB2312" w:eastAsia="仿宋_GB2312" w:hint="eastAsia"/>
          <w:sz w:val="32"/>
          <w:szCs w:val="32"/>
        </w:rPr>
        <w:t>查重报告一同上交教学站（点），由</w:t>
      </w:r>
      <w:r w:rsidR="00E7049B">
        <w:rPr>
          <w:rFonts w:ascii="仿宋_GB2312" w:eastAsia="仿宋_GB2312" w:hint="eastAsia"/>
          <w:sz w:val="32"/>
          <w:szCs w:val="32"/>
        </w:rPr>
        <w:t>指导教师</w:t>
      </w:r>
      <w:r w:rsidR="0090696E">
        <w:rPr>
          <w:rFonts w:ascii="仿宋_GB2312" w:eastAsia="仿宋_GB2312" w:hint="eastAsia"/>
          <w:sz w:val="32"/>
          <w:szCs w:val="32"/>
        </w:rPr>
        <w:t>进</w:t>
      </w:r>
      <w:r w:rsidR="00E7049B">
        <w:rPr>
          <w:rFonts w:ascii="仿宋_GB2312" w:eastAsia="仿宋_GB2312" w:hint="eastAsia"/>
          <w:sz w:val="32"/>
          <w:szCs w:val="32"/>
        </w:rPr>
        <w:t>行再</w:t>
      </w:r>
      <w:r w:rsidR="00DD3F44">
        <w:rPr>
          <w:rFonts w:ascii="仿宋_GB2312" w:eastAsia="仿宋_GB2312" w:hint="eastAsia"/>
          <w:sz w:val="32"/>
          <w:szCs w:val="32"/>
        </w:rPr>
        <w:t>次</w:t>
      </w:r>
      <w:r w:rsidR="009E08EA" w:rsidRPr="00AB1355">
        <w:rPr>
          <w:rFonts w:ascii="仿宋_GB2312" w:eastAsia="仿宋_GB2312" w:hint="eastAsia"/>
          <w:sz w:val="32"/>
          <w:szCs w:val="32"/>
        </w:rPr>
        <w:t>评定</w:t>
      </w:r>
      <w:r w:rsidR="0090696E">
        <w:rPr>
          <w:rFonts w:ascii="仿宋_GB2312" w:eastAsia="仿宋_GB2312" w:hint="eastAsia"/>
          <w:sz w:val="32"/>
          <w:szCs w:val="32"/>
        </w:rPr>
        <w:t>，</w:t>
      </w:r>
      <w:r w:rsidR="00DF73FB">
        <w:rPr>
          <w:rFonts w:ascii="仿宋_GB2312" w:eastAsia="仿宋_GB2312" w:hint="eastAsia"/>
          <w:sz w:val="32"/>
          <w:szCs w:val="32"/>
        </w:rPr>
        <w:t>评定</w:t>
      </w:r>
      <w:r w:rsidR="0090696E">
        <w:rPr>
          <w:rFonts w:ascii="仿宋_GB2312" w:eastAsia="仿宋_GB2312" w:hint="eastAsia"/>
          <w:sz w:val="32"/>
          <w:szCs w:val="32"/>
        </w:rPr>
        <w:t>为</w:t>
      </w:r>
      <w:r w:rsidR="00AB1355" w:rsidRPr="00AB1355">
        <w:rPr>
          <w:rFonts w:ascii="仿宋_GB2312" w:eastAsia="仿宋_GB2312" w:hint="eastAsia"/>
          <w:sz w:val="32"/>
          <w:szCs w:val="32"/>
        </w:rPr>
        <w:t>“合格”或“不合格”</w:t>
      </w:r>
      <w:r w:rsidR="009E08EA" w:rsidRPr="00AB1355">
        <w:rPr>
          <w:rFonts w:ascii="仿宋_GB2312" w:eastAsia="仿宋_GB2312" w:hint="eastAsia"/>
          <w:sz w:val="32"/>
          <w:szCs w:val="32"/>
        </w:rPr>
        <w:t>。</w:t>
      </w:r>
    </w:p>
    <w:p w14:paraId="03695BB8" w14:textId="4B28AE3B" w:rsidR="00E37BE4" w:rsidRDefault="00826135" w:rsidP="00014F80">
      <w:pPr>
        <w:spacing w:line="560" w:lineRule="exact"/>
        <w:ind w:firstLineChars="200" w:firstLine="643"/>
        <w:jc w:val="left"/>
        <w:outlineLvl w:val="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Tahoma" w:hint="eastAsia"/>
          <w:b/>
          <w:bCs/>
          <w:kern w:val="0"/>
          <w:sz w:val="32"/>
          <w:szCs w:val="32"/>
        </w:rPr>
        <w:t>三</w:t>
      </w:r>
      <w:r w:rsidRPr="00AB1355">
        <w:rPr>
          <w:rFonts w:ascii="仿宋_GB2312" w:eastAsia="仿宋_GB2312" w:hAnsi="Tahoma" w:hint="eastAsia"/>
          <w:b/>
          <w:bCs/>
          <w:kern w:val="0"/>
          <w:sz w:val="32"/>
          <w:szCs w:val="32"/>
        </w:rPr>
        <w:t>、</w:t>
      </w:r>
      <w:r w:rsidR="00014F80">
        <w:rPr>
          <w:rFonts w:ascii="仿宋_GB2312" w:eastAsia="仿宋_GB2312" w:hint="eastAsia"/>
          <w:b/>
          <w:bCs/>
          <w:sz w:val="30"/>
          <w:szCs w:val="30"/>
        </w:rPr>
        <w:t>答辩</w:t>
      </w:r>
      <w:r w:rsidR="00DA358C">
        <w:rPr>
          <w:rFonts w:ascii="仿宋_GB2312" w:eastAsia="仿宋_GB2312" w:hint="eastAsia"/>
          <w:b/>
          <w:bCs/>
          <w:sz w:val="30"/>
          <w:szCs w:val="30"/>
        </w:rPr>
        <w:t>比例</w:t>
      </w:r>
    </w:p>
    <w:p w14:paraId="72B0E279" w14:textId="656EABF4" w:rsidR="00DA358C" w:rsidRPr="00B774A6" w:rsidRDefault="00DA358C" w:rsidP="00014F80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Tahoma"/>
          <w:kern w:val="0"/>
          <w:sz w:val="32"/>
          <w:szCs w:val="32"/>
        </w:rPr>
      </w:pPr>
      <w:r w:rsidRPr="00B774A6">
        <w:rPr>
          <w:rFonts w:ascii="仿宋_GB2312" w:eastAsia="仿宋_GB2312" w:hAnsi="Tahoma" w:hint="eastAsia"/>
          <w:kern w:val="0"/>
          <w:sz w:val="32"/>
          <w:szCs w:val="32"/>
        </w:rPr>
        <w:t>各教学站（点）按下表要求</w:t>
      </w:r>
      <w:r w:rsidR="00B774A6" w:rsidRPr="00B774A6">
        <w:rPr>
          <w:rFonts w:ascii="仿宋_GB2312" w:eastAsia="仿宋_GB2312" w:hAnsi="Tahoma" w:hint="eastAsia"/>
          <w:kern w:val="0"/>
          <w:sz w:val="32"/>
          <w:szCs w:val="32"/>
        </w:rPr>
        <w:t>抽取答辩人数</w:t>
      </w:r>
      <w:r w:rsidR="00245033">
        <w:rPr>
          <w:rFonts w:ascii="仿宋_GB2312" w:eastAsia="仿宋_GB2312" w:hAnsi="Tahoma" w:hint="eastAsia"/>
          <w:kern w:val="0"/>
          <w:sz w:val="32"/>
          <w:szCs w:val="32"/>
        </w:rPr>
        <w:t>及</w:t>
      </w:r>
      <w:r w:rsidR="00245033" w:rsidRPr="00B774A6">
        <w:rPr>
          <w:rFonts w:ascii="仿宋_GB2312" w:eastAsia="仿宋_GB2312" w:hAnsi="Tahoma" w:hint="eastAsia"/>
          <w:kern w:val="0"/>
          <w:sz w:val="32"/>
          <w:szCs w:val="32"/>
        </w:rPr>
        <w:t>比例</w:t>
      </w:r>
      <w:r w:rsidR="00B774A6" w:rsidRPr="00B774A6">
        <w:rPr>
          <w:rFonts w:ascii="仿宋_GB2312" w:eastAsia="仿宋_GB2312" w:hAnsi="Tahoma" w:hint="eastAsia"/>
          <w:kern w:val="0"/>
          <w:sz w:val="32"/>
          <w:szCs w:val="32"/>
        </w:rPr>
        <w:t>。</w:t>
      </w: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1417"/>
      </w:tblGrid>
      <w:tr w:rsidR="00DA358C" w:rsidRPr="005E3B9D" w14:paraId="32A62E37" w14:textId="77777777" w:rsidTr="00245033">
        <w:tc>
          <w:tcPr>
            <w:tcW w:w="1413" w:type="dxa"/>
            <w:vAlign w:val="center"/>
          </w:tcPr>
          <w:p w14:paraId="6B42C757" w14:textId="6B822429" w:rsidR="00DA358C" w:rsidRPr="005E3B9D" w:rsidRDefault="00DA358C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14:paraId="7BE63496" w14:textId="0F70A93B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论文（设计）写作人数</w:t>
            </w:r>
          </w:p>
        </w:tc>
        <w:tc>
          <w:tcPr>
            <w:tcW w:w="2694" w:type="dxa"/>
            <w:vAlign w:val="center"/>
          </w:tcPr>
          <w:p w14:paraId="497C528E" w14:textId="4ECD493F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抽取人数</w:t>
            </w:r>
            <w:r w:rsidR="00245033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及</w:t>
            </w:r>
            <w:r w:rsidR="005E3B9D" w:rsidRPr="005E3B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比例</w:t>
            </w:r>
          </w:p>
        </w:tc>
        <w:tc>
          <w:tcPr>
            <w:tcW w:w="1417" w:type="dxa"/>
            <w:vAlign w:val="center"/>
          </w:tcPr>
          <w:p w14:paraId="4177F95D" w14:textId="4D800162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A358C" w:rsidRPr="005E3B9D" w14:paraId="1886329F" w14:textId="77777777" w:rsidTr="00245033">
        <w:tc>
          <w:tcPr>
            <w:tcW w:w="1413" w:type="dxa"/>
            <w:vAlign w:val="center"/>
          </w:tcPr>
          <w:p w14:paraId="2C47CE1F" w14:textId="138AACF7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14:paraId="59BB4271" w14:textId="2F431D03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5E3B9D">
              <w:rPr>
                <w:rFonts w:ascii="仿宋_GB2312" w:eastAsia="仿宋_GB2312"/>
                <w:sz w:val="28"/>
                <w:szCs w:val="28"/>
              </w:rPr>
              <w:t>0</w:t>
            </w:r>
            <w:r w:rsidR="005E3B9D" w:rsidRPr="005E3B9D">
              <w:rPr>
                <w:rFonts w:ascii="仿宋_GB2312" w:eastAsia="仿宋_GB2312" w:hint="eastAsia"/>
                <w:sz w:val="28"/>
                <w:szCs w:val="28"/>
              </w:rPr>
              <w:t>人以下（含5</w:t>
            </w:r>
            <w:r w:rsidR="005E3B9D" w:rsidRPr="005E3B9D">
              <w:rPr>
                <w:rFonts w:ascii="仿宋_GB2312" w:eastAsia="仿宋_GB2312"/>
                <w:sz w:val="28"/>
                <w:szCs w:val="28"/>
              </w:rPr>
              <w:t>0</w:t>
            </w:r>
            <w:r w:rsidR="005E3B9D" w:rsidRPr="005E3B9D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5E3B9D" w:rsidRPr="005E3B9D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2694" w:type="dxa"/>
            <w:vAlign w:val="center"/>
          </w:tcPr>
          <w:p w14:paraId="7FF0D851" w14:textId="0179D33C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55A79183" w14:textId="77777777" w:rsidR="00DA358C" w:rsidRPr="005E3B9D" w:rsidRDefault="00DA358C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58C" w:rsidRPr="005E3B9D" w14:paraId="649E2001" w14:textId="77777777" w:rsidTr="00245033">
        <w:tc>
          <w:tcPr>
            <w:tcW w:w="1413" w:type="dxa"/>
            <w:vAlign w:val="center"/>
          </w:tcPr>
          <w:p w14:paraId="6F50C40B" w14:textId="4A1A41BE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14:paraId="087DC260" w14:textId="3CBCDA20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5E3B9D">
              <w:rPr>
                <w:rFonts w:ascii="仿宋_GB2312" w:eastAsia="仿宋_GB2312"/>
                <w:sz w:val="28"/>
                <w:szCs w:val="28"/>
              </w:rPr>
              <w:t>1-100</w:t>
            </w:r>
            <w:r w:rsidR="005E3B9D" w:rsidRPr="005E3B9D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center"/>
          </w:tcPr>
          <w:p w14:paraId="5B969166" w14:textId="3408D5E4" w:rsidR="00DA358C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5E3B9D">
              <w:rPr>
                <w:rFonts w:ascii="仿宋_GB2312" w:eastAsia="仿宋_GB2312"/>
                <w:sz w:val="28"/>
                <w:szCs w:val="28"/>
              </w:rPr>
              <w:t>0</w:t>
            </w:r>
            <w:r w:rsidR="005E3B9D" w:rsidRPr="005E3B9D">
              <w:rPr>
                <w:rFonts w:ascii="仿宋_GB2312" w:eastAsia="仿宋_GB2312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3A54DC8F" w14:textId="77777777" w:rsidR="00DA358C" w:rsidRPr="005E3B9D" w:rsidRDefault="00DA358C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74A6" w:rsidRPr="005E3B9D" w14:paraId="0F41639E" w14:textId="77777777" w:rsidTr="00245033">
        <w:tc>
          <w:tcPr>
            <w:tcW w:w="1413" w:type="dxa"/>
            <w:vAlign w:val="center"/>
          </w:tcPr>
          <w:p w14:paraId="7B3B4080" w14:textId="56C3E854" w:rsidR="00B774A6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14:paraId="2B265EAB" w14:textId="7AFC650E" w:rsidR="00B774A6" w:rsidRPr="005E3B9D" w:rsidRDefault="005E3B9D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/>
                <w:sz w:val="28"/>
                <w:szCs w:val="28"/>
              </w:rPr>
              <w:t>1000</w:t>
            </w:r>
            <w:r w:rsidRPr="005E3B9D">
              <w:rPr>
                <w:rFonts w:ascii="仿宋_GB2312" w:eastAsia="仿宋_GB2312" w:hint="eastAsia"/>
                <w:sz w:val="28"/>
                <w:szCs w:val="28"/>
              </w:rPr>
              <w:t>人以上</w:t>
            </w:r>
          </w:p>
        </w:tc>
        <w:tc>
          <w:tcPr>
            <w:tcW w:w="2694" w:type="dxa"/>
            <w:vAlign w:val="center"/>
          </w:tcPr>
          <w:p w14:paraId="7A0A9CCF" w14:textId="0F6E935C" w:rsidR="00B774A6" w:rsidRPr="005E3B9D" w:rsidRDefault="005E3B9D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  <w:r w:rsidRPr="005E3B9D">
              <w:rPr>
                <w:rFonts w:ascii="仿宋_GB2312" w:eastAsia="仿宋_GB2312"/>
                <w:sz w:val="28"/>
                <w:szCs w:val="28"/>
              </w:rPr>
              <w:t>100</w:t>
            </w:r>
            <w:r w:rsidRPr="005E3B9D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  <w:vAlign w:val="center"/>
          </w:tcPr>
          <w:p w14:paraId="042EB77A" w14:textId="77777777" w:rsidR="00B774A6" w:rsidRPr="005E3B9D" w:rsidRDefault="00B774A6" w:rsidP="005E3B9D">
            <w:pPr>
              <w:spacing w:line="560" w:lineRule="exact"/>
              <w:jc w:val="center"/>
              <w:outlineLv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49FB88E" w14:textId="77777777" w:rsidR="000615CD" w:rsidRDefault="000615CD" w:rsidP="00014F80">
      <w:pPr>
        <w:spacing w:line="560" w:lineRule="exact"/>
        <w:ind w:firstLine="630"/>
        <w:jc w:val="right"/>
        <w:rPr>
          <w:rFonts w:ascii="仿宋_GB2312" w:eastAsia="仿宋_GB2312" w:hAnsi="Tahoma"/>
          <w:kern w:val="0"/>
          <w:sz w:val="32"/>
          <w:szCs w:val="32"/>
        </w:rPr>
      </w:pPr>
    </w:p>
    <w:p w14:paraId="6E6D13D7" w14:textId="7EAE303F" w:rsidR="00424962" w:rsidRPr="000615CD" w:rsidRDefault="00424962" w:rsidP="000615CD">
      <w:pPr>
        <w:spacing w:line="560" w:lineRule="exact"/>
        <w:ind w:right="640" w:firstLine="630"/>
        <w:jc w:val="right"/>
        <w:rPr>
          <w:rFonts w:ascii="仿宋_GB2312" w:eastAsia="仿宋_GB2312" w:hAnsi="Tahoma"/>
          <w:kern w:val="0"/>
          <w:sz w:val="32"/>
          <w:szCs w:val="32"/>
        </w:rPr>
      </w:pPr>
    </w:p>
    <w:sectPr w:rsidR="00424962" w:rsidRPr="0006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7413" w14:textId="77777777" w:rsidR="00B42263" w:rsidRDefault="00B42263" w:rsidP="00A71C39">
      <w:r>
        <w:separator/>
      </w:r>
    </w:p>
  </w:endnote>
  <w:endnote w:type="continuationSeparator" w:id="0">
    <w:p w14:paraId="0D5C5DB5" w14:textId="77777777" w:rsidR="00B42263" w:rsidRDefault="00B42263" w:rsidP="00A7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264E" w14:textId="77777777" w:rsidR="00B42263" w:rsidRDefault="00B42263" w:rsidP="00A71C39">
      <w:r>
        <w:separator/>
      </w:r>
    </w:p>
  </w:footnote>
  <w:footnote w:type="continuationSeparator" w:id="0">
    <w:p w14:paraId="6E5BF904" w14:textId="77777777" w:rsidR="00B42263" w:rsidRDefault="00B42263" w:rsidP="00A7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62"/>
    <w:rsid w:val="00014F80"/>
    <w:rsid w:val="00015380"/>
    <w:rsid w:val="00047F03"/>
    <w:rsid w:val="000615CD"/>
    <w:rsid w:val="00066BFD"/>
    <w:rsid w:val="0014230E"/>
    <w:rsid w:val="00145BD2"/>
    <w:rsid w:val="00180873"/>
    <w:rsid w:val="00187EA6"/>
    <w:rsid w:val="001A5A8A"/>
    <w:rsid w:val="001E26BA"/>
    <w:rsid w:val="001E345A"/>
    <w:rsid w:val="00237C9E"/>
    <w:rsid w:val="00245033"/>
    <w:rsid w:val="00254286"/>
    <w:rsid w:val="00304848"/>
    <w:rsid w:val="003521BA"/>
    <w:rsid w:val="003A7744"/>
    <w:rsid w:val="003E6F61"/>
    <w:rsid w:val="003F5E83"/>
    <w:rsid w:val="00424962"/>
    <w:rsid w:val="004529C8"/>
    <w:rsid w:val="0048596C"/>
    <w:rsid w:val="004F2557"/>
    <w:rsid w:val="004F3AEC"/>
    <w:rsid w:val="0056575D"/>
    <w:rsid w:val="005E3B9D"/>
    <w:rsid w:val="005E464B"/>
    <w:rsid w:val="005E6EAC"/>
    <w:rsid w:val="00662A7E"/>
    <w:rsid w:val="006A51FE"/>
    <w:rsid w:val="006A65DD"/>
    <w:rsid w:val="006B6594"/>
    <w:rsid w:val="006D654A"/>
    <w:rsid w:val="007532A4"/>
    <w:rsid w:val="007F193B"/>
    <w:rsid w:val="007F2C6F"/>
    <w:rsid w:val="00826135"/>
    <w:rsid w:val="0090696E"/>
    <w:rsid w:val="009B1168"/>
    <w:rsid w:val="009D7F18"/>
    <w:rsid w:val="009E08EA"/>
    <w:rsid w:val="00A253E9"/>
    <w:rsid w:val="00A50A64"/>
    <w:rsid w:val="00A551D0"/>
    <w:rsid w:val="00A71C39"/>
    <w:rsid w:val="00A77D1B"/>
    <w:rsid w:val="00A81473"/>
    <w:rsid w:val="00A82E21"/>
    <w:rsid w:val="00AB1355"/>
    <w:rsid w:val="00AD6293"/>
    <w:rsid w:val="00AE4FC9"/>
    <w:rsid w:val="00B42263"/>
    <w:rsid w:val="00B774A6"/>
    <w:rsid w:val="00BA3659"/>
    <w:rsid w:val="00BD2CEB"/>
    <w:rsid w:val="00C04BFC"/>
    <w:rsid w:val="00C200BA"/>
    <w:rsid w:val="00C81914"/>
    <w:rsid w:val="00CA63D6"/>
    <w:rsid w:val="00CF728C"/>
    <w:rsid w:val="00D20EA4"/>
    <w:rsid w:val="00D37679"/>
    <w:rsid w:val="00DA358C"/>
    <w:rsid w:val="00DD3F44"/>
    <w:rsid w:val="00DF73FB"/>
    <w:rsid w:val="00E36115"/>
    <w:rsid w:val="00E37BE4"/>
    <w:rsid w:val="00E7049B"/>
    <w:rsid w:val="00ED4984"/>
    <w:rsid w:val="00EE43F9"/>
    <w:rsid w:val="00F25810"/>
    <w:rsid w:val="00F25812"/>
    <w:rsid w:val="00F411BB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0465A"/>
  <w15:chartTrackingRefBased/>
  <w15:docId w15:val="{C2574D76-F944-4C2E-B051-15C88856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24962"/>
    <w:pPr>
      <w:widowControl/>
      <w:jc w:val="left"/>
      <w:outlineLvl w:val="0"/>
    </w:pPr>
    <w:rPr>
      <w:rFonts w:ascii="inherit" w:eastAsia="宋体" w:hAnsi="inherit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4962"/>
    <w:rPr>
      <w:rFonts w:ascii="inherit" w:eastAsia="宋体" w:hAnsi="inherit" w:cs="宋体"/>
      <w:kern w:val="36"/>
      <w:sz w:val="24"/>
      <w:szCs w:val="24"/>
    </w:rPr>
  </w:style>
  <w:style w:type="character" w:styleId="a3">
    <w:name w:val="Strong"/>
    <w:basedOn w:val="a0"/>
    <w:uiPriority w:val="22"/>
    <w:qFormat/>
    <w:rsid w:val="00424962"/>
    <w:rPr>
      <w:b/>
      <w:bCs/>
    </w:rPr>
  </w:style>
  <w:style w:type="paragraph" w:styleId="a4">
    <w:name w:val="Normal (Web)"/>
    <w:basedOn w:val="a"/>
    <w:uiPriority w:val="99"/>
    <w:semiHidden/>
    <w:unhideWhenUsed/>
    <w:rsid w:val="0042496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1C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1C39"/>
    <w:rPr>
      <w:sz w:val="18"/>
      <w:szCs w:val="18"/>
    </w:rPr>
  </w:style>
  <w:style w:type="paragraph" w:styleId="a9">
    <w:name w:val="No Spacing"/>
    <w:uiPriority w:val="1"/>
    <w:qFormat/>
    <w:rsid w:val="00A71C39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200B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200BA"/>
  </w:style>
  <w:style w:type="table" w:styleId="ac">
    <w:name w:val="Table Grid"/>
    <w:basedOn w:val="a1"/>
    <w:uiPriority w:val="39"/>
    <w:rsid w:val="00CF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 weirong</dc:creator>
  <cp:keywords/>
  <dc:description/>
  <cp:lastModifiedBy>jiao weirong</cp:lastModifiedBy>
  <cp:revision>35</cp:revision>
  <cp:lastPrinted>2021-05-13T02:56:00Z</cp:lastPrinted>
  <dcterms:created xsi:type="dcterms:W3CDTF">2021-05-07T06:55:00Z</dcterms:created>
  <dcterms:modified xsi:type="dcterms:W3CDTF">2021-05-18T01:31:00Z</dcterms:modified>
</cp:coreProperties>
</file>