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77" w:rsidRPr="007F5947" w:rsidRDefault="00776077" w:rsidP="00776077">
      <w:pPr>
        <w:widowControl/>
        <w:shd w:val="clear" w:color="auto" w:fill="FFFFFF"/>
        <w:spacing w:before="100" w:beforeAutospacing="1" w:after="100" w:afterAutospacing="1"/>
        <w:jc w:val="center"/>
        <w:outlineLvl w:val="0"/>
        <w:rPr>
          <w:rFonts w:ascii="方正小标宋简体" w:eastAsia="方正小标宋简体" w:hAnsi="仿宋" w:cs="宋体"/>
          <w:b/>
          <w:bCs/>
          <w:color w:val="000000"/>
          <w:kern w:val="36"/>
          <w:sz w:val="30"/>
          <w:szCs w:val="30"/>
        </w:rPr>
      </w:pPr>
      <w:r w:rsidRPr="007F5947">
        <w:rPr>
          <w:rFonts w:ascii="方正小标宋简体" w:eastAsia="方正小标宋简体" w:hAnsi="仿宋" w:cs="宋体" w:hint="eastAsia"/>
          <w:b/>
          <w:bCs/>
          <w:color w:val="000000"/>
          <w:kern w:val="36"/>
          <w:sz w:val="30"/>
          <w:szCs w:val="30"/>
        </w:rPr>
        <w:t>《计算机应用基础》考试大纲</w:t>
      </w:r>
    </w:p>
    <w:p w:rsidR="00776077" w:rsidRPr="007F5947" w:rsidRDefault="00776077" w:rsidP="00776077">
      <w:pPr>
        <w:widowControl/>
        <w:shd w:val="clear" w:color="auto" w:fill="FFFFFF"/>
        <w:spacing w:before="100" w:beforeAutospacing="1" w:after="100" w:afterAutospacing="1"/>
        <w:ind w:right="224" w:firstLine="256"/>
        <w:jc w:val="center"/>
        <w:rPr>
          <w:rFonts w:ascii="方正小标宋简体" w:eastAsia="方正小标宋简体" w:hAnsi="仿宋" w:cs="宋体"/>
          <w:color w:val="000000"/>
          <w:kern w:val="0"/>
          <w:sz w:val="30"/>
          <w:szCs w:val="30"/>
        </w:rPr>
      </w:pPr>
      <w:r w:rsidRPr="007F5947">
        <w:rPr>
          <w:rFonts w:ascii="方正小标宋简体" w:eastAsia="方正小标宋简体" w:hAnsi="仿宋" w:cs="宋体" w:hint="eastAsia"/>
          <w:color w:val="000000"/>
          <w:kern w:val="0"/>
          <w:sz w:val="30"/>
          <w:szCs w:val="30"/>
        </w:rPr>
        <w:t>[2013年修订版]</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试点高校网络教育部分公共基础课全国统一考试，旨在遵循网络教育应用型人才的培养目标，针对从业人员继续教育的特点，重在检验学生掌握基础知识的水平及应用能力，全面提高现代远程高等学历教育的教学质量。“计算机应用基础”课程是现代远程教育试点高校网络教育实行全国统一考试的部分公共基础课之一。该课程的考试是一种基础水平检测性考试，考试合格者应达到与成人高等教育本科相应的计算机应用基础课程要求的水平。</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Times New Roman" w:hint="eastAsia"/>
          <w:b/>
          <w:bCs/>
          <w:color w:val="000000"/>
          <w:kern w:val="0"/>
          <w:sz w:val="30"/>
          <w:szCs w:val="30"/>
        </w:rPr>
        <w:t>考试对象</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教育部批准的现代远程教育试点高校网络教育学院和中央广播电视大学“人才培养模式改革和开放教育试点”项目中，自2004年3月1日（含3月1日）以后入学的本科层次学历教育的学生，应参加网络教育部分公共基础课全国统一考试。</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“计算机应用基础”考试大纲适用于所有专业的高中起点与专科起点本科学生。</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Times New Roman" w:hint="eastAsia"/>
          <w:b/>
          <w:bCs/>
          <w:color w:val="000000"/>
          <w:kern w:val="0"/>
          <w:sz w:val="30"/>
          <w:szCs w:val="30"/>
        </w:rPr>
        <w:t>考试目标</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针对全国高校网络教育本科层次所有专业的学生主要通过计算机网络环境进行学习的基本特点，要求参试者从使用的角度了解计算机系统的基础知识，掌握微型计算机操作系统的基本使用方法，了解并掌握文字编辑、电子表格、电子演示文稿、多媒体、网络与Internet等基本知识和操作技能，了解信息安全的基础知识。</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Times New Roman" w:hint="eastAsia"/>
          <w:b/>
          <w:bCs/>
          <w:color w:val="000000"/>
          <w:kern w:val="0"/>
          <w:sz w:val="30"/>
          <w:szCs w:val="30"/>
        </w:rPr>
        <w:t>考试内容与要求</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宋体" w:hint="eastAsia"/>
          <w:b/>
          <w:bCs/>
          <w:color w:val="000000"/>
          <w:kern w:val="0"/>
          <w:sz w:val="30"/>
          <w:szCs w:val="30"/>
        </w:rPr>
        <w:t>一、计算机基础知识</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（一）</w:t>
      </w:r>
      <w:r w:rsidRPr="007F5947">
        <w:rPr>
          <w:rFonts w:ascii="仿宋" w:eastAsia="仿宋" w:hAnsi="仿宋" w:cs="Times New Roman" w:hint="eastAsia"/>
          <w:b/>
          <w:bCs/>
          <w:color w:val="000000"/>
          <w:kern w:val="0"/>
          <w:sz w:val="30"/>
          <w:szCs w:val="30"/>
        </w:rPr>
        <w:t>计算机的基本概念</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计算机的发展过程、分类、应用范围及特点；信息的基本概念。</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（1）了解计算机的发展过程；</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（2）了解计算机的分类；</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（3）理解计算机的主要特点；</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（4）了解计算机的主要用途；</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（5）了解信息的基本概念。</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lastRenderedPageBreak/>
        <w:t>（二）</w:t>
      </w:r>
      <w:r w:rsidRPr="007F5947">
        <w:rPr>
          <w:rFonts w:ascii="仿宋" w:eastAsia="仿宋" w:hAnsi="仿宋" w:cs="Times New Roman" w:hint="eastAsia"/>
          <w:b/>
          <w:bCs/>
          <w:color w:val="000000"/>
          <w:kern w:val="0"/>
          <w:sz w:val="30"/>
          <w:szCs w:val="30"/>
        </w:rPr>
        <w:t>计算机系统的组成</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计算机系统的基本组成及各部件的主要功能，数据存储的概念。</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（1）理解计算机系统的基本组成；</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（2）了解硬件系统的组成及各个部件的主要功能；</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（3）理解计算机数据存储的基本概念；</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（4）了解指令、程序、软件的概念以及软件的分类。</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（三）</w:t>
      </w:r>
      <w:r w:rsidRPr="007F5947">
        <w:rPr>
          <w:rFonts w:ascii="仿宋" w:eastAsia="仿宋" w:hAnsi="仿宋" w:cs="Times New Roman" w:hint="eastAsia"/>
          <w:b/>
          <w:bCs/>
          <w:color w:val="000000"/>
          <w:kern w:val="0"/>
          <w:sz w:val="30"/>
          <w:szCs w:val="30"/>
        </w:rPr>
        <w:t>信息编码</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数据在计算机中的表示方式。</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（1）了解数值在计算机中的表示形式及数制转换；</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（2）了解字符编码。</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（四）</w:t>
      </w:r>
      <w:r w:rsidRPr="007F5947">
        <w:rPr>
          <w:rFonts w:ascii="仿宋" w:eastAsia="仿宋" w:hAnsi="仿宋" w:cs="Times New Roman" w:hint="eastAsia"/>
          <w:b/>
          <w:bCs/>
          <w:color w:val="000000"/>
          <w:kern w:val="0"/>
          <w:sz w:val="30"/>
          <w:szCs w:val="30"/>
        </w:rPr>
        <w:t>微型计算机的硬件组成</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微型计算机硬件的组成部分。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（1）理解微处理器、微型计算机和微型计算机系统的概念；</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w:t>
      </w:r>
      <w:r w:rsidRPr="007F5947">
        <w:rPr>
          <w:rFonts w:ascii="仿宋" w:eastAsia="仿宋" w:hAnsi="仿宋" w:cs="Times New Roman"/>
          <w:color w:val="000000"/>
          <w:kern w:val="0"/>
          <w:sz w:val="30"/>
          <w:szCs w:val="30"/>
        </w:rPr>
        <w:t>CPU</w:t>
      </w:r>
      <w:r w:rsidRPr="007F5947">
        <w:rPr>
          <w:rFonts w:ascii="仿宋" w:eastAsia="仿宋" w:hAnsi="仿宋" w:cs="宋体" w:hint="eastAsia"/>
          <w:color w:val="000000"/>
          <w:kern w:val="0"/>
          <w:sz w:val="30"/>
          <w:szCs w:val="30"/>
        </w:rPr>
        <w:t>、内存、接口和总线的概念；</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（3）理解常用外部设备的性能指标；</w:t>
      </w:r>
    </w:p>
    <w:p w:rsidR="00776077" w:rsidRPr="007F5947" w:rsidRDefault="00776077" w:rsidP="00776077">
      <w:pPr>
        <w:widowControl/>
        <w:shd w:val="clear" w:color="auto" w:fill="FFFFFF"/>
        <w:spacing w:before="100" w:beforeAutospacing="1" w:after="100" w:afterAutospacing="1"/>
        <w:ind w:left="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（4）理解微型计算机的主要性能指标。</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宋体" w:hint="eastAsia"/>
          <w:b/>
          <w:bCs/>
          <w:color w:val="000000"/>
          <w:kern w:val="0"/>
          <w:sz w:val="30"/>
          <w:szCs w:val="30"/>
        </w:rPr>
        <w:t>二、</w:t>
      </w:r>
      <w:r w:rsidRPr="007F5947">
        <w:rPr>
          <w:rFonts w:ascii="仿宋" w:eastAsia="仿宋" w:hAnsi="仿宋" w:cs="宋体"/>
          <w:b/>
          <w:bCs/>
          <w:color w:val="000000"/>
          <w:kern w:val="0"/>
          <w:sz w:val="30"/>
          <w:szCs w:val="30"/>
        </w:rPr>
        <w:t>Windows</w:t>
      </w:r>
      <w:r w:rsidRPr="007F5947">
        <w:rPr>
          <w:rFonts w:ascii="仿宋" w:eastAsia="仿宋" w:hAnsi="仿宋" w:cs="宋体" w:hint="eastAsia"/>
          <w:b/>
          <w:bCs/>
          <w:color w:val="000000"/>
          <w:kern w:val="0"/>
          <w:sz w:val="30"/>
          <w:szCs w:val="30"/>
        </w:rPr>
        <w:t>操作系统及其应用</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（一）</w:t>
      </w:r>
      <w:r w:rsidRPr="007F5947">
        <w:rPr>
          <w:rFonts w:ascii="仿宋" w:eastAsia="仿宋" w:hAnsi="仿宋" w:cs="Times New Roman"/>
          <w:b/>
          <w:bCs/>
          <w:color w:val="000000"/>
          <w:kern w:val="0"/>
          <w:sz w:val="30"/>
          <w:szCs w:val="30"/>
        </w:rPr>
        <w:t>Windows</w:t>
      </w:r>
      <w:r w:rsidRPr="007F5947">
        <w:rPr>
          <w:rFonts w:ascii="仿宋" w:eastAsia="仿宋" w:hAnsi="仿宋" w:cs="Times New Roman" w:hint="eastAsia"/>
          <w:b/>
          <w:bCs/>
          <w:color w:val="000000"/>
          <w:kern w:val="0"/>
          <w:sz w:val="30"/>
          <w:szCs w:val="30"/>
        </w:rPr>
        <w:t>基本知识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Windows操作系统的运行环境及相关知识。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（1）了解Windows运行环境；</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（2）了解Windows桌面的组成；</w:t>
      </w:r>
      <w:r w:rsidRPr="007F5947">
        <w:rPr>
          <w:rFonts w:ascii="微软雅黑" w:eastAsia="仿宋" w:hAnsi="微软雅黑" w:cs="宋体" w:hint="eastAsia"/>
          <w:color w:val="000000"/>
          <w:kern w:val="0"/>
          <w:sz w:val="30"/>
          <w:szCs w:val="30"/>
        </w:rPr>
        <w:t> </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（3）理解文件、文件夹（目录）、路径的概念；</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（4）了解窗口的组成；</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（5）了解菜单的约定；</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（6）了解剪贴板概念。</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（二）</w:t>
      </w:r>
      <w:r w:rsidRPr="007F5947">
        <w:rPr>
          <w:rFonts w:ascii="仿宋" w:eastAsia="仿宋" w:hAnsi="仿宋" w:cs="Times New Roman"/>
          <w:b/>
          <w:bCs/>
          <w:color w:val="000000"/>
          <w:kern w:val="0"/>
          <w:sz w:val="30"/>
          <w:szCs w:val="30"/>
        </w:rPr>
        <w:t>Windows</w:t>
      </w:r>
      <w:r w:rsidRPr="007F5947">
        <w:rPr>
          <w:rFonts w:ascii="仿宋" w:eastAsia="仿宋" w:hAnsi="仿宋" w:cs="Times New Roman" w:hint="eastAsia"/>
          <w:b/>
          <w:bCs/>
          <w:color w:val="000000"/>
          <w:kern w:val="0"/>
          <w:sz w:val="30"/>
          <w:szCs w:val="30"/>
        </w:rPr>
        <w:t>基本操作</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Windows操作系统的基本操作方法及使用。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（1）熟练掌握Windows的启动和退出；</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（2）熟练掌握一种汉字输入方法；</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（3）熟练掌握鼠标的使用；</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（4）熟练掌握窗口的基本操作方法；</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（5）熟练掌握菜单的基本操作；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（6）熟练掌握对话框的操作；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（7）掌握工具栏、任务栏的操作；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（8）掌握开始菜单的定制；</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（9）熟练掌握剪贴板的操作；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（10）熟练掌握快捷方式的创立、使用及删除；</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（11）掌握命令行方式。</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lastRenderedPageBreak/>
        <w:t>（三）</w:t>
      </w:r>
      <w:r w:rsidRPr="007F5947">
        <w:rPr>
          <w:rFonts w:ascii="仿宋" w:eastAsia="仿宋" w:hAnsi="仿宋" w:cs="Times New Roman"/>
          <w:b/>
          <w:bCs/>
          <w:color w:val="000000"/>
          <w:kern w:val="0"/>
          <w:sz w:val="30"/>
          <w:szCs w:val="30"/>
        </w:rPr>
        <w:t>Windows</w:t>
      </w:r>
      <w:r w:rsidRPr="007F5947">
        <w:rPr>
          <w:rFonts w:ascii="仿宋" w:eastAsia="仿宋" w:hAnsi="仿宋" w:cs="Times New Roman" w:hint="eastAsia"/>
          <w:b/>
          <w:bCs/>
          <w:color w:val="000000"/>
          <w:kern w:val="0"/>
          <w:sz w:val="30"/>
          <w:szCs w:val="30"/>
        </w:rPr>
        <w:t>资源管理器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Windows资源管理器窗口组成及文件夹和文件的管理。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（1）了解资源管理器窗口组成；</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（2）熟练掌握文件夹、文件与库的使用及管理。</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（四）</w:t>
      </w:r>
      <w:r w:rsidRPr="007F5947">
        <w:rPr>
          <w:rFonts w:ascii="仿宋" w:eastAsia="仿宋" w:hAnsi="仿宋" w:cs="Times New Roman"/>
          <w:b/>
          <w:bCs/>
          <w:color w:val="000000"/>
          <w:kern w:val="0"/>
          <w:sz w:val="30"/>
          <w:szCs w:val="30"/>
        </w:rPr>
        <w:t>Windows</w:t>
      </w:r>
      <w:r w:rsidRPr="007F5947">
        <w:rPr>
          <w:rFonts w:ascii="仿宋" w:eastAsia="仿宋" w:hAnsi="仿宋" w:cs="Times New Roman" w:hint="eastAsia"/>
          <w:b/>
          <w:bCs/>
          <w:color w:val="000000"/>
          <w:kern w:val="0"/>
          <w:sz w:val="30"/>
          <w:szCs w:val="30"/>
        </w:rPr>
        <w:t>系统环境设置</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Windows控制面板的使用。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（1）了解控制面板的功能；</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（2）掌握时间与日期的设置；</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（3）掌握程序的添加和删除；</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（4）掌握显示属性的设置。</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（五）</w:t>
      </w:r>
      <w:r w:rsidRPr="007F5947">
        <w:rPr>
          <w:rFonts w:ascii="仿宋" w:eastAsia="仿宋" w:hAnsi="仿宋" w:cs="Times New Roman"/>
          <w:b/>
          <w:bCs/>
          <w:color w:val="000000"/>
          <w:kern w:val="0"/>
          <w:sz w:val="30"/>
          <w:szCs w:val="30"/>
        </w:rPr>
        <w:t>Windows</w:t>
      </w:r>
      <w:r w:rsidRPr="007F5947">
        <w:rPr>
          <w:rFonts w:ascii="仿宋" w:eastAsia="仿宋" w:hAnsi="仿宋" w:cs="Times New Roman" w:hint="eastAsia"/>
          <w:b/>
          <w:bCs/>
          <w:color w:val="000000"/>
          <w:kern w:val="0"/>
          <w:sz w:val="30"/>
          <w:szCs w:val="30"/>
        </w:rPr>
        <w:t>附件常用工具</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Windows附件中常用工具的使用。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（1）了解磁盘清理、磁盘碎片整理程序等常用系统工具的使用；</w:t>
      </w:r>
      <w:r w:rsidRPr="007F5947">
        <w:rPr>
          <w:rFonts w:ascii="微软雅黑" w:eastAsia="仿宋" w:hAnsi="微软雅黑" w:cs="宋体" w:hint="eastAsia"/>
          <w:color w:val="000000"/>
          <w:kern w:val="0"/>
          <w:sz w:val="30"/>
          <w:szCs w:val="30"/>
        </w:rPr>
        <w:t> </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（2）掌握记事本、写字板、计算器、画图等基本工具的简单使用。</w:t>
      </w:r>
    </w:p>
    <w:p w:rsidR="00776077" w:rsidRPr="007F5947" w:rsidRDefault="00776077" w:rsidP="00776077">
      <w:pPr>
        <w:widowControl/>
        <w:shd w:val="clear" w:color="auto" w:fill="FFFFFF"/>
        <w:spacing w:before="100" w:beforeAutospacing="1" w:after="100" w:afterAutospacing="1" w:line="8" w:lineRule="atLeast"/>
        <w:ind w:firstLine="256"/>
        <w:jc w:val="left"/>
        <w:rPr>
          <w:rFonts w:ascii="仿宋" w:eastAsia="仿宋" w:hAnsi="仿宋" w:cs="宋体"/>
          <w:color w:val="000000"/>
          <w:kern w:val="0"/>
          <w:sz w:val="30"/>
          <w:szCs w:val="30"/>
        </w:rPr>
      </w:pPr>
      <w:r w:rsidRPr="007F5947">
        <w:rPr>
          <w:rFonts w:ascii="微软雅黑" w:eastAsia="仿宋" w:hAnsi="微软雅黑" w:cs="宋体" w:hint="eastAsia"/>
          <w:color w:val="000000"/>
          <w:kern w:val="0"/>
          <w:sz w:val="30"/>
          <w:szCs w:val="30"/>
        </w:rPr>
        <w:t> </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宋体" w:hint="eastAsia"/>
          <w:b/>
          <w:bCs/>
          <w:color w:val="000000"/>
          <w:kern w:val="0"/>
          <w:sz w:val="30"/>
          <w:szCs w:val="30"/>
        </w:rPr>
        <w:t>三、文字编辑</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（一）</w:t>
      </w:r>
      <w:r w:rsidRPr="007F5947">
        <w:rPr>
          <w:rFonts w:ascii="仿宋" w:eastAsia="仿宋" w:hAnsi="仿宋" w:cs="Times New Roman"/>
          <w:b/>
          <w:bCs/>
          <w:color w:val="000000"/>
          <w:kern w:val="0"/>
          <w:sz w:val="30"/>
          <w:szCs w:val="30"/>
        </w:rPr>
        <w:t>Word</w:t>
      </w:r>
      <w:r w:rsidRPr="007F5947">
        <w:rPr>
          <w:rFonts w:ascii="仿宋" w:eastAsia="仿宋" w:hAnsi="仿宋" w:cs="Times New Roman" w:hint="eastAsia"/>
          <w:b/>
          <w:bCs/>
          <w:color w:val="000000"/>
          <w:kern w:val="0"/>
          <w:sz w:val="30"/>
          <w:szCs w:val="30"/>
        </w:rPr>
        <w:t>基本知识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Word文档的主要功能和使用。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（1）了解Word的主要功能；</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（2）掌握Word的启动和退出；</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（3）理解Word工作窗口的基本构成元素；</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（4）了解Word帮助命令的使用。</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lastRenderedPageBreak/>
        <w:t>（二）</w:t>
      </w:r>
      <w:r w:rsidRPr="007F5947">
        <w:rPr>
          <w:rFonts w:ascii="仿宋" w:eastAsia="仿宋" w:hAnsi="仿宋" w:cs="Times New Roman"/>
          <w:b/>
          <w:bCs/>
          <w:color w:val="000000"/>
          <w:kern w:val="0"/>
          <w:sz w:val="30"/>
          <w:szCs w:val="30"/>
        </w:rPr>
        <w:t>Word</w:t>
      </w:r>
      <w:r w:rsidRPr="007F5947">
        <w:rPr>
          <w:rFonts w:ascii="仿宋" w:eastAsia="仿宋" w:hAnsi="仿宋" w:cs="Times New Roman" w:hint="eastAsia"/>
          <w:b/>
          <w:bCs/>
          <w:color w:val="000000"/>
          <w:kern w:val="0"/>
          <w:sz w:val="30"/>
          <w:szCs w:val="30"/>
        </w:rPr>
        <w:t>文件操作和文本编辑</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Word文件的建立、打开与保存和文档的基本编辑操作。</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（1）熟练掌握文档的基本操作；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（2）熟练掌握视图的使用；</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（3）熟练掌握文本编辑的基本操作；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（4）熟练掌握剪贴、移动和复制操作；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（5）掌握定位、替换和查询操作；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（6）掌握插入符号的操作。</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（三）</w:t>
      </w:r>
      <w:r w:rsidRPr="007F5947">
        <w:rPr>
          <w:rFonts w:ascii="仿宋" w:eastAsia="仿宋" w:hAnsi="仿宋" w:cs="Times New Roman"/>
          <w:b/>
          <w:bCs/>
          <w:color w:val="000000"/>
          <w:kern w:val="0"/>
          <w:sz w:val="30"/>
          <w:szCs w:val="30"/>
        </w:rPr>
        <w:t>Word</w:t>
      </w:r>
      <w:r w:rsidRPr="007F5947">
        <w:rPr>
          <w:rFonts w:ascii="仿宋" w:eastAsia="仿宋" w:hAnsi="仿宋" w:cs="Times New Roman" w:hint="eastAsia"/>
          <w:b/>
          <w:bCs/>
          <w:color w:val="000000"/>
          <w:kern w:val="0"/>
          <w:sz w:val="30"/>
          <w:szCs w:val="30"/>
        </w:rPr>
        <w:t>文档格式与版面</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Word文档格式的编辑。</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（1）熟练掌握字体和段落设置；</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（2）了解项目符号和编号；</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（3）掌握边框、底纹、页眉和页脚的添加。</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（四）</w:t>
      </w:r>
      <w:r w:rsidRPr="007F5947">
        <w:rPr>
          <w:rFonts w:ascii="仿宋" w:eastAsia="仿宋" w:hAnsi="仿宋" w:cs="Times New Roman"/>
          <w:b/>
          <w:bCs/>
          <w:color w:val="000000"/>
          <w:kern w:val="0"/>
          <w:sz w:val="30"/>
          <w:szCs w:val="30"/>
        </w:rPr>
        <w:t>Word</w:t>
      </w:r>
      <w:r w:rsidRPr="007F5947">
        <w:rPr>
          <w:rFonts w:ascii="仿宋" w:eastAsia="仿宋" w:hAnsi="仿宋" w:cs="Times New Roman" w:hint="eastAsia"/>
          <w:b/>
          <w:bCs/>
          <w:color w:val="000000"/>
          <w:kern w:val="0"/>
          <w:sz w:val="30"/>
          <w:szCs w:val="30"/>
        </w:rPr>
        <w:t>文档模板与样式</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Word文档模板与样式的创建和使用。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（1）掌握样式的建立与使用；</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（2）了解模板的概念。</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（五）</w:t>
      </w:r>
      <w:r w:rsidRPr="007F5947">
        <w:rPr>
          <w:rFonts w:ascii="仿宋" w:eastAsia="仿宋" w:hAnsi="仿宋" w:cs="Times New Roman"/>
          <w:b/>
          <w:bCs/>
          <w:color w:val="000000"/>
          <w:kern w:val="0"/>
          <w:sz w:val="30"/>
          <w:szCs w:val="30"/>
        </w:rPr>
        <w:t>Word</w:t>
      </w:r>
      <w:r w:rsidRPr="007F5947">
        <w:rPr>
          <w:rFonts w:ascii="仿宋" w:eastAsia="仿宋" w:hAnsi="仿宋" w:cs="Times New Roman" w:hint="eastAsia"/>
          <w:b/>
          <w:bCs/>
          <w:color w:val="000000"/>
          <w:kern w:val="0"/>
          <w:sz w:val="30"/>
          <w:szCs w:val="30"/>
        </w:rPr>
        <w:t>表格的建立与编辑</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Word文档中表格的建立与编辑。</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（1）熟练掌握表格的建立；</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（2）掌握表格格式和内容的基本编辑。</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（六）</w:t>
      </w:r>
      <w:r w:rsidRPr="007F5947">
        <w:rPr>
          <w:rFonts w:ascii="仿宋" w:eastAsia="仿宋" w:hAnsi="仿宋" w:cs="Times New Roman"/>
          <w:b/>
          <w:bCs/>
          <w:color w:val="000000"/>
          <w:kern w:val="0"/>
          <w:sz w:val="30"/>
          <w:szCs w:val="30"/>
        </w:rPr>
        <w:t>Word</w:t>
      </w:r>
      <w:r w:rsidRPr="007F5947">
        <w:rPr>
          <w:rFonts w:ascii="仿宋" w:eastAsia="仿宋" w:hAnsi="仿宋" w:cs="Times New Roman" w:hint="eastAsia"/>
          <w:b/>
          <w:bCs/>
          <w:color w:val="000000"/>
          <w:kern w:val="0"/>
          <w:sz w:val="30"/>
          <w:szCs w:val="30"/>
        </w:rPr>
        <w:t>图形的制作与编辑</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Word文档中图形的制作与编辑。</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lastRenderedPageBreak/>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（1）掌握绘制自选图形的操作；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（2）掌握图形元素的基本操作。</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（七）</w:t>
      </w:r>
      <w:r w:rsidRPr="007F5947">
        <w:rPr>
          <w:rFonts w:ascii="仿宋" w:eastAsia="仿宋" w:hAnsi="仿宋" w:cs="Times New Roman"/>
          <w:b/>
          <w:bCs/>
          <w:color w:val="000000"/>
          <w:kern w:val="0"/>
          <w:sz w:val="30"/>
          <w:szCs w:val="30"/>
        </w:rPr>
        <w:t>Word</w:t>
      </w:r>
      <w:r w:rsidRPr="007F5947">
        <w:rPr>
          <w:rFonts w:ascii="仿宋" w:eastAsia="仿宋" w:hAnsi="仿宋" w:cs="Times New Roman" w:hint="eastAsia"/>
          <w:b/>
          <w:bCs/>
          <w:color w:val="000000"/>
          <w:kern w:val="0"/>
          <w:sz w:val="30"/>
          <w:szCs w:val="30"/>
        </w:rPr>
        <w:t>对象的插入</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Word文档中对象的插入及图文混排。</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（1）掌握图片的插入；</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（2）掌握文本框的插入；</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（3）掌握SmartArt图形的插入；</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（4）掌握屏幕截图操作；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（5）掌握图文混排技术。</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（八）</w:t>
      </w:r>
      <w:r w:rsidRPr="007F5947">
        <w:rPr>
          <w:rFonts w:ascii="仿宋" w:eastAsia="仿宋" w:hAnsi="仿宋" w:cs="Times New Roman"/>
          <w:b/>
          <w:bCs/>
          <w:color w:val="000000"/>
          <w:kern w:val="0"/>
          <w:sz w:val="30"/>
          <w:szCs w:val="30"/>
        </w:rPr>
        <w:t>Word</w:t>
      </w:r>
      <w:r w:rsidRPr="007F5947">
        <w:rPr>
          <w:rFonts w:ascii="仿宋" w:eastAsia="仿宋" w:hAnsi="仿宋" w:cs="Times New Roman" w:hint="eastAsia"/>
          <w:b/>
          <w:bCs/>
          <w:color w:val="000000"/>
          <w:kern w:val="0"/>
          <w:sz w:val="30"/>
          <w:szCs w:val="30"/>
        </w:rPr>
        <w:t>文档的页面设置和打印</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Word文档的页面设置和打印。</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（1）掌握页面设置；</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（2）掌握打印预览、打印基本参数设置和打印输出。</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宋体" w:hint="eastAsia"/>
          <w:b/>
          <w:bCs/>
          <w:color w:val="000000"/>
          <w:kern w:val="0"/>
          <w:sz w:val="30"/>
          <w:szCs w:val="30"/>
        </w:rPr>
        <w:t>四、</w:t>
      </w:r>
      <w:r w:rsidRPr="007F5947">
        <w:rPr>
          <w:rFonts w:ascii="宋体" w:eastAsia="宋体" w:hAnsi="宋体" w:cs="宋体" w:hint="eastAsia"/>
          <w:b/>
          <w:bCs/>
          <w:color w:val="000000"/>
          <w:kern w:val="0"/>
          <w:sz w:val="30"/>
          <w:szCs w:val="30"/>
        </w:rPr>
        <w:t> </w:t>
      </w:r>
      <w:r w:rsidRPr="007F5947">
        <w:rPr>
          <w:rFonts w:ascii="仿宋" w:eastAsia="仿宋" w:hAnsi="仿宋" w:cs="宋体"/>
          <w:b/>
          <w:bCs/>
          <w:color w:val="000000"/>
          <w:kern w:val="0"/>
          <w:sz w:val="30"/>
          <w:szCs w:val="30"/>
        </w:rPr>
        <w:t>Excel</w:t>
      </w:r>
      <w:r w:rsidRPr="007F5947">
        <w:rPr>
          <w:rFonts w:ascii="仿宋" w:eastAsia="仿宋" w:hAnsi="仿宋" w:cs="宋体" w:hint="eastAsia"/>
          <w:b/>
          <w:bCs/>
          <w:color w:val="000000"/>
          <w:kern w:val="0"/>
          <w:sz w:val="30"/>
          <w:szCs w:val="30"/>
        </w:rPr>
        <w:t>电子表格</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（一）</w:t>
      </w:r>
      <w:r w:rsidRPr="007F5947">
        <w:rPr>
          <w:rFonts w:ascii="仿宋" w:eastAsia="仿宋" w:hAnsi="仿宋" w:cs="Times New Roman"/>
          <w:b/>
          <w:bCs/>
          <w:color w:val="000000"/>
          <w:kern w:val="0"/>
          <w:sz w:val="30"/>
          <w:szCs w:val="30"/>
        </w:rPr>
        <w:t>Excel</w:t>
      </w:r>
      <w:r w:rsidRPr="007F5947">
        <w:rPr>
          <w:rFonts w:ascii="仿宋" w:eastAsia="仿宋" w:hAnsi="仿宋" w:cs="Times New Roman" w:hint="eastAsia"/>
          <w:b/>
          <w:bCs/>
          <w:color w:val="000000"/>
          <w:kern w:val="0"/>
          <w:sz w:val="30"/>
          <w:szCs w:val="30"/>
        </w:rPr>
        <w:t>基本知识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Excel工作簿的建立、保存与打开。</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(1)了解Excel的基本功能和运行环境；</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(2)掌握Excel的启动和退出；</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(3)了解Excel窗口和工作表的结构；</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(4)掌握Excel中的数据类型和数据表示。</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（二）</w:t>
      </w:r>
      <w:r w:rsidRPr="007F5947">
        <w:rPr>
          <w:rFonts w:ascii="仿宋" w:eastAsia="仿宋" w:hAnsi="仿宋" w:cs="Times New Roman"/>
          <w:b/>
          <w:bCs/>
          <w:color w:val="000000"/>
          <w:kern w:val="0"/>
          <w:sz w:val="30"/>
          <w:szCs w:val="30"/>
        </w:rPr>
        <w:t>Excel</w:t>
      </w:r>
      <w:r w:rsidRPr="007F5947">
        <w:rPr>
          <w:rFonts w:ascii="仿宋" w:eastAsia="仿宋" w:hAnsi="仿宋" w:cs="Times New Roman" w:hint="eastAsia"/>
          <w:b/>
          <w:bCs/>
          <w:color w:val="000000"/>
          <w:kern w:val="0"/>
          <w:sz w:val="30"/>
          <w:szCs w:val="30"/>
        </w:rPr>
        <w:t>工作表的建立与编辑</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Excel工作表的建立与编辑。</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(1)掌握单元格地址的表示与使用；</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(2)掌握数据输入和编辑操作；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(3)熟练掌握单元格的格式设置；</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(4)熟练掌握工作表的基本操作；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(5)掌握迷你图的使用；</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(6)了解工作表的打印输出。</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（三）</w:t>
      </w:r>
      <w:r w:rsidRPr="007F5947">
        <w:rPr>
          <w:rFonts w:ascii="仿宋" w:eastAsia="仿宋" w:hAnsi="仿宋" w:cs="Times New Roman"/>
          <w:b/>
          <w:bCs/>
          <w:color w:val="000000"/>
          <w:kern w:val="0"/>
          <w:sz w:val="30"/>
          <w:szCs w:val="30"/>
        </w:rPr>
        <w:t>Excel</w:t>
      </w:r>
      <w:r w:rsidRPr="007F5947">
        <w:rPr>
          <w:rFonts w:ascii="仿宋" w:eastAsia="仿宋" w:hAnsi="仿宋" w:cs="Times New Roman" w:hint="eastAsia"/>
          <w:b/>
          <w:bCs/>
          <w:color w:val="000000"/>
          <w:kern w:val="0"/>
          <w:sz w:val="30"/>
          <w:szCs w:val="30"/>
        </w:rPr>
        <w:t>公式与函数</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Excel单元格地址的引用，公式与函数的使用。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(1)熟练掌握公式的使用；</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(2)掌握单元格的引用；</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(3)掌握常用函数的使用。</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（四）</w:t>
      </w:r>
      <w:r w:rsidRPr="007F5947">
        <w:rPr>
          <w:rFonts w:ascii="仿宋" w:eastAsia="仿宋" w:hAnsi="仿宋" w:cs="Times New Roman"/>
          <w:b/>
          <w:bCs/>
          <w:color w:val="000000"/>
          <w:kern w:val="0"/>
          <w:sz w:val="30"/>
          <w:szCs w:val="30"/>
        </w:rPr>
        <w:t>Excel</w:t>
      </w:r>
      <w:r w:rsidRPr="007F5947">
        <w:rPr>
          <w:rFonts w:ascii="仿宋" w:eastAsia="仿宋" w:hAnsi="仿宋" w:cs="Times New Roman" w:hint="eastAsia"/>
          <w:b/>
          <w:bCs/>
          <w:color w:val="000000"/>
          <w:kern w:val="0"/>
          <w:sz w:val="30"/>
          <w:szCs w:val="30"/>
        </w:rPr>
        <w:t>数据处理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Excel数据的排序、筛选和分类汇总。</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(1)熟练掌握数据排序；</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(2)掌握数据筛选；</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(3)了解数据的分类汇总。</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（五）</w:t>
      </w:r>
      <w:r w:rsidRPr="007F5947">
        <w:rPr>
          <w:rFonts w:ascii="仿宋" w:eastAsia="仿宋" w:hAnsi="仿宋" w:cs="Times New Roman"/>
          <w:b/>
          <w:bCs/>
          <w:color w:val="000000"/>
          <w:kern w:val="0"/>
          <w:sz w:val="30"/>
          <w:szCs w:val="30"/>
        </w:rPr>
        <w:t>Excel</w:t>
      </w:r>
      <w:r w:rsidRPr="007F5947">
        <w:rPr>
          <w:rFonts w:ascii="仿宋" w:eastAsia="仿宋" w:hAnsi="仿宋" w:cs="Times New Roman" w:hint="eastAsia"/>
          <w:b/>
          <w:bCs/>
          <w:color w:val="000000"/>
          <w:kern w:val="0"/>
          <w:sz w:val="30"/>
          <w:szCs w:val="30"/>
        </w:rPr>
        <w:t>图表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Excel数据图表的建立、编辑与使用。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(1)了解图表类型；</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(2)熟练掌握图表的创建；</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(3)掌握图表的编辑。</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宋体" w:eastAsia="宋体" w:hAnsi="宋体" w:cs="宋体" w:hint="eastAsia"/>
          <w:color w:val="000000"/>
          <w:kern w:val="0"/>
          <w:sz w:val="30"/>
          <w:szCs w:val="30"/>
        </w:rPr>
        <w:t> </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宋体" w:eastAsia="宋体" w:hAnsi="宋体" w:cs="宋体" w:hint="eastAsia"/>
          <w:color w:val="000000"/>
          <w:kern w:val="0"/>
          <w:sz w:val="30"/>
          <w:szCs w:val="30"/>
        </w:rPr>
        <w:t> </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宋体" w:eastAsia="宋体" w:hAnsi="宋体" w:cs="宋体" w:hint="eastAsia"/>
          <w:color w:val="000000"/>
          <w:kern w:val="0"/>
          <w:sz w:val="30"/>
          <w:szCs w:val="30"/>
        </w:rPr>
        <w:t> </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宋体" w:hint="eastAsia"/>
          <w:b/>
          <w:bCs/>
          <w:color w:val="000000"/>
          <w:kern w:val="0"/>
          <w:sz w:val="30"/>
          <w:szCs w:val="30"/>
        </w:rPr>
        <w:t>五、</w:t>
      </w:r>
      <w:r w:rsidRPr="007F5947">
        <w:rPr>
          <w:rFonts w:ascii="仿宋" w:eastAsia="仿宋" w:hAnsi="仿宋" w:cs="宋体"/>
          <w:b/>
          <w:bCs/>
          <w:color w:val="000000"/>
          <w:kern w:val="0"/>
          <w:sz w:val="30"/>
          <w:szCs w:val="30"/>
        </w:rPr>
        <w:t>PowerPoint</w:t>
      </w:r>
      <w:r w:rsidRPr="007F5947">
        <w:rPr>
          <w:rFonts w:ascii="仿宋" w:eastAsia="仿宋" w:hAnsi="仿宋" w:cs="宋体" w:hint="eastAsia"/>
          <w:b/>
          <w:bCs/>
          <w:color w:val="000000"/>
          <w:kern w:val="0"/>
          <w:sz w:val="30"/>
          <w:szCs w:val="30"/>
        </w:rPr>
        <w:t>电子演示文稿</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（一）</w:t>
      </w:r>
      <w:r w:rsidRPr="007F5947">
        <w:rPr>
          <w:rFonts w:ascii="仿宋" w:eastAsia="仿宋" w:hAnsi="仿宋" w:cs="Times New Roman"/>
          <w:b/>
          <w:bCs/>
          <w:color w:val="000000"/>
          <w:kern w:val="0"/>
          <w:sz w:val="30"/>
          <w:szCs w:val="30"/>
        </w:rPr>
        <w:t>PowerPoint</w:t>
      </w:r>
      <w:r w:rsidRPr="007F5947">
        <w:rPr>
          <w:rFonts w:ascii="仿宋" w:eastAsia="仿宋" w:hAnsi="仿宋" w:cs="Times New Roman" w:hint="eastAsia"/>
          <w:b/>
          <w:bCs/>
          <w:color w:val="000000"/>
          <w:kern w:val="0"/>
          <w:sz w:val="30"/>
          <w:szCs w:val="30"/>
        </w:rPr>
        <w:t>基本知识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PowerPoint演示文稿的创建、编辑、动画、播放、保存并发送、打印等基本操作知识。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（1）了解PowerPoint基本功能和编辑环境；</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（2）了解PowerPoint幻灯片元素的概念和操作方法；</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（3）理解PowerPoint演示文稿的放映与设置放映方式；</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（4）理解PowerPoint演示文稿的存储格式；</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（5）了解PowerPoint演示文稿的广播；</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（6）了解PowerPoint演示文稿的打印操作；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（7）了解PowerPoint演示文稿的保存和发送操作。</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（二）</w:t>
      </w:r>
      <w:r w:rsidRPr="007F5947">
        <w:rPr>
          <w:rFonts w:ascii="仿宋" w:eastAsia="仿宋" w:hAnsi="仿宋" w:cs="Times New Roman"/>
          <w:b/>
          <w:bCs/>
          <w:color w:val="000000"/>
          <w:kern w:val="0"/>
          <w:sz w:val="30"/>
          <w:szCs w:val="30"/>
        </w:rPr>
        <w:t>PowerPoint</w:t>
      </w:r>
      <w:r w:rsidRPr="007F5947">
        <w:rPr>
          <w:rFonts w:ascii="仿宋" w:eastAsia="仿宋" w:hAnsi="仿宋" w:cs="Times New Roman" w:hint="eastAsia"/>
          <w:b/>
          <w:bCs/>
          <w:color w:val="000000"/>
          <w:kern w:val="0"/>
          <w:sz w:val="30"/>
          <w:szCs w:val="30"/>
        </w:rPr>
        <w:t>基本操作</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PowerPoint演示文稿中设计模板的使用及各种对象的创建、编辑、排版和幻灯片放映操作，幻灯片文件的存储、打印和打包的操作。</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（1）熟练掌握</w:t>
      </w:r>
      <w:r w:rsidRPr="007F5947">
        <w:rPr>
          <w:rFonts w:ascii="仿宋" w:eastAsia="仿宋" w:hAnsi="仿宋" w:cs="Times New Roman"/>
          <w:color w:val="000000"/>
          <w:kern w:val="0"/>
          <w:sz w:val="30"/>
          <w:szCs w:val="30"/>
        </w:rPr>
        <w:t>PowerPoint</w:t>
      </w:r>
      <w:r w:rsidRPr="007F5947">
        <w:rPr>
          <w:rFonts w:ascii="仿宋" w:eastAsia="仿宋" w:hAnsi="仿宋" w:cs="宋体" w:hint="eastAsia"/>
          <w:color w:val="000000"/>
          <w:kern w:val="0"/>
          <w:sz w:val="30"/>
          <w:szCs w:val="30"/>
        </w:rPr>
        <w:t>新建演示文稿与模板的基本操作；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（2）熟练掌握幻灯片视图环境、幻灯片版式的选择操作；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（3）理解演示文稿中文字、表格、图片等幻灯片元素的基本操作；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（4）了解将幻灯片文本转换为SmartArt图形；</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（5）掌握音频、视频元素的基本操作；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（6）了解幻灯片的剪辑与隐藏的基本操作；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（7）掌握幻灯片的放映设置与放映操作；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（8）掌握</w:t>
      </w:r>
      <w:r w:rsidRPr="007F5947">
        <w:rPr>
          <w:rFonts w:ascii="仿宋" w:eastAsia="仿宋" w:hAnsi="仿宋" w:cs="Times New Roman"/>
          <w:color w:val="000000"/>
          <w:kern w:val="0"/>
          <w:sz w:val="30"/>
          <w:szCs w:val="30"/>
        </w:rPr>
        <w:t>PowerPoint</w:t>
      </w:r>
      <w:r w:rsidRPr="007F5947">
        <w:rPr>
          <w:rFonts w:ascii="仿宋" w:eastAsia="仿宋" w:hAnsi="仿宋" w:cs="宋体" w:hint="eastAsia"/>
          <w:color w:val="000000"/>
          <w:kern w:val="0"/>
          <w:sz w:val="30"/>
          <w:szCs w:val="30"/>
        </w:rPr>
        <w:t>演示文稿的保存、发送与打包操作。</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（三）</w:t>
      </w:r>
      <w:r w:rsidRPr="007F5947">
        <w:rPr>
          <w:rFonts w:ascii="仿宋" w:eastAsia="仿宋" w:hAnsi="仿宋" w:cs="Times New Roman"/>
          <w:b/>
          <w:bCs/>
          <w:color w:val="000000"/>
          <w:kern w:val="0"/>
          <w:sz w:val="30"/>
          <w:szCs w:val="30"/>
        </w:rPr>
        <w:t>PowerPoint</w:t>
      </w:r>
      <w:r w:rsidRPr="007F5947">
        <w:rPr>
          <w:rFonts w:ascii="仿宋" w:eastAsia="仿宋" w:hAnsi="仿宋" w:cs="Times New Roman" w:hint="eastAsia"/>
          <w:b/>
          <w:bCs/>
          <w:color w:val="000000"/>
          <w:kern w:val="0"/>
          <w:sz w:val="30"/>
          <w:szCs w:val="30"/>
        </w:rPr>
        <w:t>格式操作</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PowerPoint演示文稿的视图、背景设置、页眉页脚、设计模板与母版设计等格式操作。</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（1）掌握幻灯片背景的设置操作；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（2）掌握幻灯片设计模板的操作；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（3）掌握幻灯片页号、页眉与页脚操作；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（4）了解幻灯片母版设计及配色方案的基本方法。</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（5）了解幻灯片审阅命令组相关操作。</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（四）</w:t>
      </w:r>
      <w:r w:rsidRPr="007F5947">
        <w:rPr>
          <w:rFonts w:ascii="宋体" w:eastAsia="宋体" w:hAnsi="宋体" w:cs="宋体" w:hint="eastAsia"/>
          <w:b/>
          <w:bCs/>
          <w:color w:val="000000"/>
          <w:kern w:val="0"/>
          <w:sz w:val="30"/>
          <w:szCs w:val="30"/>
        </w:rPr>
        <w:t>  </w:t>
      </w:r>
      <w:r w:rsidRPr="007F5947">
        <w:rPr>
          <w:rFonts w:ascii="仿宋" w:eastAsia="仿宋" w:hAnsi="仿宋" w:cs="Times New Roman"/>
          <w:b/>
          <w:bCs/>
          <w:color w:val="000000"/>
          <w:kern w:val="0"/>
          <w:sz w:val="30"/>
          <w:szCs w:val="30"/>
        </w:rPr>
        <w:t>PowerPoint</w:t>
      </w:r>
      <w:r w:rsidRPr="007F5947">
        <w:rPr>
          <w:rFonts w:ascii="仿宋" w:eastAsia="仿宋" w:hAnsi="仿宋" w:cs="Times New Roman" w:hint="eastAsia"/>
          <w:b/>
          <w:bCs/>
          <w:color w:val="000000"/>
          <w:kern w:val="0"/>
          <w:sz w:val="30"/>
          <w:szCs w:val="30"/>
        </w:rPr>
        <w:t>动画操作</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PowerPoint演示文稿的动作设置、超链接、自定义动画和效果的基本操作。</w:t>
      </w:r>
      <w:r w:rsidRPr="007F5947">
        <w:rPr>
          <w:rFonts w:ascii="宋体" w:eastAsia="宋体" w:hAnsi="宋体" w:cs="宋体" w:hint="eastAsia"/>
          <w:color w:val="000000"/>
          <w:kern w:val="0"/>
          <w:sz w:val="30"/>
          <w:szCs w:val="30"/>
        </w:rPr>
        <w:t> </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（1）熟练掌握幻灯片自定义动画和动画效果设置操作；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（2）掌握幻灯片高级动画设置与计时控制设置操作；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（3）掌握幻灯片元素的超链接操作；</w:t>
      </w:r>
    </w:p>
    <w:p w:rsidR="00776077" w:rsidRPr="007F5947" w:rsidRDefault="00776077" w:rsidP="00776077">
      <w:pPr>
        <w:widowControl/>
        <w:shd w:val="clear" w:color="auto" w:fill="FFFFFF"/>
        <w:spacing w:before="100" w:beforeAutospacing="1" w:after="100" w:afterAutospacing="1"/>
        <w:ind w:firstLine="22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（4）掌握幻灯片片间切换效果的设置。</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宋体" w:hint="eastAsia"/>
          <w:b/>
          <w:bCs/>
          <w:color w:val="000000"/>
          <w:kern w:val="0"/>
          <w:sz w:val="30"/>
          <w:szCs w:val="30"/>
        </w:rPr>
        <w:t>六、计算机网络基础</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（一）</w:t>
      </w:r>
      <w:r w:rsidRPr="007F5947">
        <w:rPr>
          <w:rFonts w:ascii="仿宋" w:eastAsia="仿宋" w:hAnsi="仿宋" w:cs="Times New Roman" w:hint="eastAsia"/>
          <w:b/>
          <w:bCs/>
          <w:color w:val="000000"/>
          <w:kern w:val="0"/>
          <w:sz w:val="30"/>
          <w:szCs w:val="30"/>
        </w:rPr>
        <w:t>计算机网络的基本概念</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网络的概念、发展、基本拓扑结构、网络协议及网络的组成和功能。</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（1）了解网络的形成与发展；</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（2）了解网络按覆盖范围的基本分类；</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（3）了解常见的网络拓扑结构；</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（4）理解网络协议的基本概念；</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（5）了解局域网的功能与特点；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（6）理解局域网的基本组成；</w:t>
      </w:r>
      <w:r w:rsidRPr="007F5947">
        <w:rPr>
          <w:rFonts w:ascii="宋体" w:eastAsia="宋体" w:hAnsi="宋体" w:cs="宋体" w:hint="eastAsia"/>
          <w:color w:val="000000"/>
          <w:kern w:val="0"/>
          <w:sz w:val="30"/>
          <w:szCs w:val="30"/>
        </w:rPr>
        <w:t> </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（7）了解广域网的概念和基本组成；</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（8）熟练掌握设置共享资源的基本操作。</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（二）</w:t>
      </w:r>
      <w:r w:rsidRPr="007F5947">
        <w:rPr>
          <w:rFonts w:ascii="宋体" w:eastAsia="宋体" w:hAnsi="宋体" w:cs="宋体" w:hint="eastAsia"/>
          <w:b/>
          <w:bCs/>
          <w:color w:val="000000"/>
          <w:kern w:val="0"/>
          <w:sz w:val="30"/>
          <w:szCs w:val="30"/>
        </w:rPr>
        <w:t>  </w:t>
      </w:r>
      <w:r w:rsidRPr="007F5947">
        <w:rPr>
          <w:rFonts w:ascii="仿宋" w:eastAsia="仿宋" w:hAnsi="仿宋" w:cs="Times New Roman"/>
          <w:b/>
          <w:bCs/>
          <w:color w:val="000000"/>
          <w:kern w:val="0"/>
          <w:sz w:val="30"/>
          <w:szCs w:val="30"/>
        </w:rPr>
        <w:t>Internet</w:t>
      </w:r>
      <w:r w:rsidRPr="007F5947">
        <w:rPr>
          <w:rFonts w:ascii="仿宋" w:eastAsia="仿宋" w:hAnsi="仿宋" w:cs="Times New Roman" w:hint="eastAsia"/>
          <w:b/>
          <w:bCs/>
          <w:color w:val="000000"/>
          <w:kern w:val="0"/>
          <w:sz w:val="30"/>
          <w:szCs w:val="30"/>
        </w:rPr>
        <w:t>基本概念</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Internet的概念、作用、应用和特点，IP地址、网关、子网掩码、域名的基本概念。</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（1）了解Internet的发展历史；</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（2）了解Internet的作用与特点；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（3）理解TCP/IP网络协议的基本概念；</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（4）了解IP地址、网关和子网掩码的基本概念；</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（5）理解域名系统的基本概念；</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（6）了解Internet的常用服务。</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（三）</w:t>
      </w:r>
      <w:r w:rsidRPr="007F5947">
        <w:rPr>
          <w:rFonts w:ascii="宋体" w:eastAsia="宋体" w:hAnsi="宋体" w:cs="宋体" w:hint="eastAsia"/>
          <w:b/>
          <w:bCs/>
          <w:color w:val="000000"/>
          <w:kern w:val="0"/>
          <w:sz w:val="30"/>
          <w:szCs w:val="30"/>
        </w:rPr>
        <w:t>  </w:t>
      </w:r>
      <w:r w:rsidRPr="007F5947">
        <w:rPr>
          <w:rFonts w:ascii="仿宋" w:eastAsia="仿宋" w:hAnsi="仿宋" w:cs="Times New Roman" w:hint="eastAsia"/>
          <w:b/>
          <w:bCs/>
          <w:color w:val="000000"/>
          <w:kern w:val="0"/>
          <w:sz w:val="30"/>
          <w:szCs w:val="30"/>
        </w:rPr>
        <w:t>网络</w:t>
      </w:r>
      <w:r w:rsidRPr="007F5947">
        <w:rPr>
          <w:rFonts w:ascii="仿宋" w:eastAsia="仿宋" w:hAnsi="仿宋" w:cs="宋体" w:hint="eastAsia"/>
          <w:b/>
          <w:bCs/>
          <w:color w:val="000000"/>
          <w:kern w:val="0"/>
          <w:sz w:val="30"/>
          <w:szCs w:val="30"/>
        </w:rPr>
        <w:t>接入</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局域网、无线网络和拨号网络的使用。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（1）理解Internet的常用接入方式；</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（2）掌握通过局域网接入Internet；</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（3）掌握通过无线网络接入Internet；</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（4）掌握通过拨号网络接入Internet；</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（5）了解通过代理服务器访问Internet的方法；</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（6）了解网络检测的简单方法。</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宋体" w:hint="eastAsia"/>
          <w:b/>
          <w:bCs/>
          <w:color w:val="000000"/>
          <w:kern w:val="0"/>
          <w:sz w:val="30"/>
          <w:szCs w:val="30"/>
        </w:rPr>
        <w:t>七、</w:t>
      </w:r>
      <w:r w:rsidRPr="007F5947">
        <w:rPr>
          <w:rFonts w:ascii="仿宋" w:eastAsia="仿宋" w:hAnsi="仿宋" w:cs="宋体"/>
          <w:b/>
          <w:bCs/>
          <w:color w:val="000000"/>
          <w:kern w:val="0"/>
          <w:sz w:val="30"/>
          <w:szCs w:val="30"/>
        </w:rPr>
        <w:t>Internet</w:t>
      </w:r>
      <w:r w:rsidRPr="007F5947">
        <w:rPr>
          <w:rFonts w:ascii="仿宋" w:eastAsia="仿宋" w:hAnsi="仿宋" w:cs="宋体" w:hint="eastAsia"/>
          <w:b/>
          <w:bCs/>
          <w:color w:val="000000"/>
          <w:kern w:val="0"/>
          <w:sz w:val="30"/>
          <w:szCs w:val="30"/>
        </w:rPr>
        <w:t>的应用</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（一）</w:t>
      </w:r>
      <w:r w:rsidRPr="007F5947">
        <w:rPr>
          <w:rFonts w:ascii="仿宋" w:eastAsia="仿宋" w:hAnsi="仿宋" w:cs="Times New Roman"/>
          <w:b/>
          <w:bCs/>
          <w:color w:val="000000"/>
          <w:kern w:val="0"/>
          <w:sz w:val="30"/>
          <w:szCs w:val="30"/>
        </w:rPr>
        <w:t>IE</w:t>
      </w:r>
      <w:r w:rsidRPr="007F5947">
        <w:rPr>
          <w:rFonts w:ascii="仿宋" w:eastAsia="仿宋" w:hAnsi="仿宋" w:cs="Times New Roman" w:hint="eastAsia"/>
          <w:b/>
          <w:bCs/>
          <w:color w:val="000000"/>
          <w:kern w:val="0"/>
          <w:sz w:val="30"/>
          <w:szCs w:val="30"/>
        </w:rPr>
        <w:t>浏览器的使用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文本、超文本、URL、浏览器的概念，Internet Explorer浏览器的基本操作、信息检索与信息交流。</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（1）了解文本、超文本、Web的超文本结构和统一资源定位器URL的基本概念；</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（2）熟练掌握Internet Explorer打开和关闭；</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（3）熟练掌握浏览网页的基本操作；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（4）掌握Internet Explorer浏览器选项的基本设置；</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（5）熟练掌握Internet Explorer浏览器收藏夹的基本使用；</w:t>
      </w:r>
      <w:r w:rsidRPr="007F5947">
        <w:rPr>
          <w:rFonts w:ascii="宋体" w:eastAsia="宋体" w:hAnsi="宋体" w:cs="宋体" w:hint="eastAsia"/>
          <w:color w:val="000000"/>
          <w:kern w:val="0"/>
          <w:sz w:val="30"/>
          <w:szCs w:val="30"/>
        </w:rPr>
        <w:t> </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（6）熟练掌握信息搜索的基本方法和常用搜索引擎的使用；</w:t>
      </w:r>
      <w:r w:rsidRPr="007F5947">
        <w:rPr>
          <w:rFonts w:ascii="宋体" w:eastAsia="宋体" w:hAnsi="宋体" w:cs="宋体" w:hint="eastAsia"/>
          <w:color w:val="000000"/>
          <w:kern w:val="0"/>
          <w:sz w:val="30"/>
          <w:szCs w:val="30"/>
        </w:rPr>
        <w:t> </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（7）了解在Internet Explorer浏览器中访问FTP站点的基本操作；</w:t>
      </w:r>
      <w:r w:rsidRPr="007F5947">
        <w:rPr>
          <w:rFonts w:ascii="宋体" w:eastAsia="宋体" w:hAnsi="宋体" w:cs="宋体" w:hint="eastAsia"/>
          <w:color w:val="000000"/>
          <w:kern w:val="0"/>
          <w:sz w:val="30"/>
          <w:szCs w:val="30"/>
        </w:rPr>
        <w:t> </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（8）了解博客和SNS的使用；</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（9）了解Web格式邮件的使用。</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Times New Roman" w:hint="eastAsia"/>
          <w:b/>
          <w:bCs/>
          <w:color w:val="000000"/>
          <w:kern w:val="0"/>
          <w:sz w:val="30"/>
          <w:szCs w:val="30"/>
        </w:rPr>
        <w:t>（二）电子邮件的使用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电子邮件的概念、Outlook的基本操作、邮件管理和联系人的使用。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（1）了解电子邮件的基本概念；</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（2）掌握Outlook基本参数设置；</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（3）熟练掌握Outlook的基本操作；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（4）掌握Outlook电子邮件管理的基本操作；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（5）掌握Outlook联系人的使用。</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宋体" w:hint="eastAsia"/>
          <w:b/>
          <w:bCs/>
          <w:color w:val="000000"/>
          <w:kern w:val="0"/>
          <w:sz w:val="30"/>
          <w:szCs w:val="30"/>
        </w:rPr>
        <w:t>八、计算机安全</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（一）</w:t>
      </w:r>
      <w:r w:rsidRPr="007F5947">
        <w:rPr>
          <w:rFonts w:ascii="仿宋" w:eastAsia="仿宋" w:hAnsi="仿宋" w:cs="Times New Roman" w:hint="eastAsia"/>
          <w:b/>
          <w:bCs/>
          <w:color w:val="000000"/>
          <w:kern w:val="0"/>
          <w:sz w:val="30"/>
          <w:szCs w:val="30"/>
        </w:rPr>
        <w:t>计算机安全的基本知识和概念</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128"/>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计算机安全的概念、属性和影响计算机安全的因素。</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（1）了解计算机安全所涵盖的内容；</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（2）了解计算机安全的属性；</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（3）了解影响计算机安全的主要因素。</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lastRenderedPageBreak/>
        <w:t>（二）</w:t>
      </w:r>
      <w:r w:rsidRPr="007F5947">
        <w:rPr>
          <w:rFonts w:ascii="仿宋" w:eastAsia="仿宋" w:hAnsi="仿宋" w:cs="Times New Roman" w:hint="eastAsia"/>
          <w:b/>
          <w:bCs/>
          <w:color w:val="000000"/>
          <w:kern w:val="0"/>
          <w:sz w:val="30"/>
          <w:szCs w:val="30"/>
        </w:rPr>
        <w:t>计算机安全服务的主要技术</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128"/>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计算机安全服务技术概念和原理。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（1）了解主动攻击和被动攻击的概念和区别；</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（2）了解数据加密、身份认证、访问控制、入侵检测、防火墙的概念；</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（3）了解Windows防火墙的基本功能。</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（三）</w:t>
      </w:r>
      <w:r w:rsidRPr="007F5947">
        <w:rPr>
          <w:rFonts w:ascii="仿宋" w:eastAsia="仿宋" w:hAnsi="仿宋" w:cs="Times New Roman" w:hint="eastAsia"/>
          <w:b/>
          <w:bCs/>
          <w:color w:val="000000"/>
          <w:kern w:val="0"/>
          <w:sz w:val="30"/>
          <w:szCs w:val="30"/>
        </w:rPr>
        <w:t>计算机病毒的基本知识和预防</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128"/>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计算机病毒的基本概念、特征、分类、预防、常用防病毒软件和360安全卫士的功能。</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（1）了解计算机病毒的基本知识；</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（2）了解计算机病毒的主要特征；</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（3）了解计算机病毒常见的表现现象；</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（4）了解计算机病毒和木马的区别；</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（5）了解计算机病毒、木马的预防方法；</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（6）了解典型计算机安全防护软件的功能和常用使用方法。</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（四）</w:t>
      </w:r>
      <w:r w:rsidRPr="007F5947">
        <w:rPr>
          <w:rFonts w:ascii="仿宋" w:eastAsia="仿宋" w:hAnsi="仿宋" w:cs="Times New Roman" w:hint="eastAsia"/>
          <w:b/>
          <w:bCs/>
          <w:color w:val="000000"/>
          <w:kern w:val="0"/>
          <w:sz w:val="30"/>
          <w:szCs w:val="30"/>
        </w:rPr>
        <w:t>系统还原和系统更新</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128"/>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系统还原和系统更新的基本知识。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（1）了解系统还原的概念；</w:t>
      </w:r>
    </w:p>
    <w:p w:rsidR="00776077" w:rsidRPr="007F5947" w:rsidRDefault="00776077" w:rsidP="00776077">
      <w:pPr>
        <w:widowControl/>
        <w:shd w:val="clear" w:color="auto" w:fill="FFFFFF"/>
        <w:spacing w:before="100" w:beforeAutospacing="1" w:after="100" w:afterAutospacing="1"/>
        <w:ind w:firstLine="64"/>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（2）了解系统更新的概念。</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（五）</w:t>
      </w:r>
      <w:r w:rsidRPr="007F5947">
        <w:rPr>
          <w:rFonts w:ascii="仿宋" w:eastAsia="仿宋" w:hAnsi="仿宋" w:cs="Times New Roman" w:hint="eastAsia"/>
          <w:b/>
          <w:bCs/>
          <w:color w:val="000000"/>
          <w:kern w:val="0"/>
          <w:sz w:val="30"/>
          <w:szCs w:val="30"/>
        </w:rPr>
        <w:t>网络道德</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128"/>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网络道德的基本要求。</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理解网络道德的基本要求。</w:t>
      </w:r>
    </w:p>
    <w:p w:rsidR="00776077" w:rsidRPr="007F5947" w:rsidRDefault="00776077" w:rsidP="00776077">
      <w:pPr>
        <w:widowControl/>
        <w:shd w:val="clear" w:color="auto" w:fill="FFFFFF"/>
        <w:spacing w:before="100" w:beforeAutospacing="1" w:after="100" w:afterAutospacing="1"/>
        <w:jc w:val="left"/>
        <w:rPr>
          <w:rFonts w:ascii="仿宋" w:eastAsia="仿宋" w:hAnsi="仿宋" w:cs="宋体"/>
          <w:color w:val="000000"/>
          <w:kern w:val="0"/>
          <w:sz w:val="30"/>
          <w:szCs w:val="30"/>
        </w:rPr>
      </w:pPr>
      <w:r w:rsidRPr="007F5947">
        <w:rPr>
          <w:rFonts w:ascii="仿宋" w:eastAsia="仿宋" w:hAnsi="仿宋" w:cs="宋体" w:hint="eastAsia"/>
          <w:b/>
          <w:bCs/>
          <w:color w:val="000000"/>
          <w:kern w:val="0"/>
          <w:sz w:val="30"/>
          <w:szCs w:val="30"/>
        </w:rPr>
        <w:t>九、计算机多媒体技术</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（一）</w:t>
      </w:r>
      <w:r w:rsidRPr="007F5947">
        <w:rPr>
          <w:rFonts w:ascii="仿宋" w:eastAsia="仿宋" w:hAnsi="仿宋" w:cs="Times New Roman" w:hint="eastAsia"/>
          <w:b/>
          <w:bCs/>
          <w:color w:val="000000"/>
          <w:kern w:val="0"/>
          <w:sz w:val="30"/>
          <w:szCs w:val="30"/>
        </w:rPr>
        <w:t>计算机多媒体技术的基本知识</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多媒体计算机的基本组成、应用和特点。</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（1）了解计算机多媒体技术的概念以及在网络教育中的作用；</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（2）了解多媒体计算机系统的基本构成和多媒体设备的种类。</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（二）</w:t>
      </w:r>
      <w:r w:rsidRPr="007F5947">
        <w:rPr>
          <w:rFonts w:ascii="宋体" w:eastAsia="宋体" w:hAnsi="宋体" w:cs="宋体" w:hint="eastAsia"/>
          <w:b/>
          <w:bCs/>
          <w:color w:val="000000"/>
          <w:kern w:val="0"/>
          <w:sz w:val="30"/>
          <w:szCs w:val="30"/>
        </w:rPr>
        <w:t>  </w:t>
      </w:r>
      <w:r w:rsidRPr="007F5947">
        <w:rPr>
          <w:rFonts w:ascii="仿宋" w:eastAsia="仿宋" w:hAnsi="仿宋" w:cs="Times New Roman" w:hint="eastAsia"/>
          <w:b/>
          <w:bCs/>
          <w:color w:val="000000"/>
          <w:kern w:val="0"/>
          <w:sz w:val="30"/>
          <w:szCs w:val="30"/>
        </w:rPr>
        <w:t>多媒体基本应用工具与常用数码设备</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多媒体基本应用工具和常用数码设备的分类与用途。</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（1）掌握 Windows画图工具的基本操作；</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（2）掌握使用Windows音频工具进行音频播放；</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（3）掌握使用Windows 视频工具进行视频播放；</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（4）了解常用的数码设备的基本功能。</w:t>
      </w:r>
    </w:p>
    <w:p w:rsidR="00776077" w:rsidRPr="007F5947" w:rsidRDefault="00776077" w:rsidP="00776077">
      <w:pPr>
        <w:widowControl/>
        <w:shd w:val="clear" w:color="auto" w:fill="FFFFFF"/>
        <w:spacing w:before="80"/>
        <w:jc w:val="left"/>
        <w:outlineLvl w:val="2"/>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（三）</w:t>
      </w:r>
      <w:r w:rsidRPr="007F5947">
        <w:rPr>
          <w:rFonts w:ascii="仿宋" w:eastAsia="仿宋" w:hAnsi="仿宋" w:cs="Times New Roman" w:hint="eastAsia"/>
          <w:b/>
          <w:bCs/>
          <w:color w:val="000000"/>
          <w:kern w:val="0"/>
          <w:sz w:val="30"/>
          <w:szCs w:val="30"/>
        </w:rPr>
        <w:t>多媒体信息处理工具</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1、考试内容</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文件压缩与解压缩的基本概念和WinRAR的使用。</w:t>
      </w:r>
    </w:p>
    <w:p w:rsidR="00776077" w:rsidRPr="007F5947" w:rsidRDefault="00776077" w:rsidP="00776077">
      <w:pPr>
        <w:widowControl/>
        <w:shd w:val="clear" w:color="auto" w:fill="FFFFFF"/>
        <w:jc w:val="left"/>
        <w:outlineLvl w:val="3"/>
        <w:rPr>
          <w:rFonts w:ascii="仿宋" w:eastAsia="仿宋" w:hAnsi="仿宋" w:cs="宋体"/>
          <w:b/>
          <w:bCs/>
          <w:color w:val="000000"/>
          <w:kern w:val="0"/>
          <w:sz w:val="30"/>
          <w:szCs w:val="30"/>
        </w:rPr>
      </w:pPr>
      <w:r w:rsidRPr="007F5947">
        <w:rPr>
          <w:rFonts w:ascii="仿宋" w:eastAsia="仿宋" w:hAnsi="仿宋" w:cs="宋体" w:hint="eastAsia"/>
          <w:b/>
          <w:bCs/>
          <w:color w:val="000000"/>
          <w:kern w:val="0"/>
          <w:sz w:val="30"/>
          <w:szCs w:val="30"/>
        </w:rPr>
        <w:t>2、考试要求</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lastRenderedPageBreak/>
        <w:t>（1）了解文件压缩和解压缩的基本知识；</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（2）了解常见多媒体文件的类别和文件格式；</w:t>
      </w:r>
    </w:p>
    <w:p w:rsidR="00776077" w:rsidRPr="007F5947" w:rsidRDefault="00776077" w:rsidP="00776077">
      <w:pPr>
        <w:widowControl/>
        <w:shd w:val="clear" w:color="auto" w:fill="FFFFFF"/>
        <w:spacing w:before="100" w:beforeAutospacing="1" w:after="100" w:afterAutospacing="1"/>
        <w:ind w:firstLine="256"/>
        <w:jc w:val="left"/>
        <w:rPr>
          <w:rFonts w:ascii="仿宋" w:eastAsia="仿宋" w:hAnsi="仿宋" w:cs="宋体"/>
          <w:color w:val="000000"/>
          <w:kern w:val="0"/>
          <w:sz w:val="30"/>
          <w:szCs w:val="30"/>
        </w:rPr>
      </w:pPr>
      <w:r w:rsidRPr="007F5947">
        <w:rPr>
          <w:rFonts w:ascii="仿宋" w:eastAsia="仿宋" w:hAnsi="仿宋" w:cs="宋体" w:hint="eastAsia"/>
          <w:color w:val="000000"/>
          <w:kern w:val="0"/>
          <w:sz w:val="30"/>
          <w:szCs w:val="30"/>
        </w:rPr>
        <w:t>（3）掌握压缩工具WinRAR的基本操作。</w:t>
      </w:r>
    </w:p>
    <w:sectPr w:rsidR="00776077" w:rsidRPr="007F5947" w:rsidSect="00061E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D46" w:rsidRDefault="00246D46" w:rsidP="00776077">
      <w:r>
        <w:separator/>
      </w:r>
    </w:p>
  </w:endnote>
  <w:endnote w:type="continuationSeparator" w:id="1">
    <w:p w:rsidR="00246D46" w:rsidRDefault="00246D46" w:rsidP="00776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D46" w:rsidRDefault="00246D46" w:rsidP="00776077">
      <w:r>
        <w:separator/>
      </w:r>
    </w:p>
  </w:footnote>
  <w:footnote w:type="continuationSeparator" w:id="1">
    <w:p w:rsidR="00246D46" w:rsidRDefault="00246D46" w:rsidP="00776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6077"/>
    <w:rsid w:val="00061E48"/>
    <w:rsid w:val="00111735"/>
    <w:rsid w:val="00205B21"/>
    <w:rsid w:val="00246D46"/>
    <w:rsid w:val="00776077"/>
    <w:rsid w:val="007F5947"/>
    <w:rsid w:val="00967A58"/>
    <w:rsid w:val="00BF4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48"/>
    <w:pPr>
      <w:widowControl w:val="0"/>
      <w:jc w:val="both"/>
    </w:pPr>
  </w:style>
  <w:style w:type="paragraph" w:styleId="1">
    <w:name w:val="heading 1"/>
    <w:basedOn w:val="a"/>
    <w:link w:val="1Char"/>
    <w:uiPriority w:val="9"/>
    <w:qFormat/>
    <w:rsid w:val="00776077"/>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776077"/>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77607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6077"/>
    <w:rPr>
      <w:sz w:val="18"/>
      <w:szCs w:val="18"/>
    </w:rPr>
  </w:style>
  <w:style w:type="paragraph" w:styleId="a4">
    <w:name w:val="footer"/>
    <w:basedOn w:val="a"/>
    <w:link w:val="Char0"/>
    <w:uiPriority w:val="99"/>
    <w:semiHidden/>
    <w:unhideWhenUsed/>
    <w:rsid w:val="007760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6077"/>
    <w:rPr>
      <w:sz w:val="18"/>
      <w:szCs w:val="18"/>
    </w:rPr>
  </w:style>
  <w:style w:type="character" w:customStyle="1" w:styleId="1Char">
    <w:name w:val="标题 1 Char"/>
    <w:basedOn w:val="a0"/>
    <w:link w:val="1"/>
    <w:uiPriority w:val="9"/>
    <w:rsid w:val="00776077"/>
    <w:rPr>
      <w:rFonts w:ascii="宋体" w:eastAsia="宋体" w:hAnsi="宋体" w:cs="宋体"/>
      <w:b/>
      <w:bCs/>
      <w:kern w:val="36"/>
      <w:sz w:val="48"/>
      <w:szCs w:val="48"/>
    </w:rPr>
  </w:style>
  <w:style w:type="character" w:customStyle="1" w:styleId="3Char">
    <w:name w:val="标题 3 Char"/>
    <w:basedOn w:val="a0"/>
    <w:link w:val="3"/>
    <w:uiPriority w:val="9"/>
    <w:rsid w:val="00776077"/>
    <w:rPr>
      <w:rFonts w:ascii="宋体" w:eastAsia="宋体" w:hAnsi="宋体" w:cs="宋体"/>
      <w:b/>
      <w:bCs/>
      <w:kern w:val="0"/>
      <w:sz w:val="27"/>
      <w:szCs w:val="27"/>
    </w:rPr>
  </w:style>
  <w:style w:type="character" w:customStyle="1" w:styleId="4Char">
    <w:name w:val="标题 4 Char"/>
    <w:basedOn w:val="a0"/>
    <w:link w:val="4"/>
    <w:uiPriority w:val="9"/>
    <w:rsid w:val="00776077"/>
    <w:rPr>
      <w:rFonts w:ascii="宋体" w:eastAsia="宋体" w:hAnsi="宋体" w:cs="宋体"/>
      <w:b/>
      <w:bCs/>
      <w:kern w:val="0"/>
      <w:sz w:val="24"/>
      <w:szCs w:val="24"/>
    </w:rPr>
  </w:style>
  <w:style w:type="paragraph" w:styleId="a5">
    <w:name w:val="Normal (Web)"/>
    <w:basedOn w:val="a"/>
    <w:uiPriority w:val="99"/>
    <w:semiHidden/>
    <w:unhideWhenUsed/>
    <w:rsid w:val="007760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76077"/>
    <w:rPr>
      <w:b/>
      <w:bCs/>
    </w:rPr>
  </w:style>
</w:styles>
</file>

<file path=word/webSettings.xml><?xml version="1.0" encoding="utf-8"?>
<w:webSettings xmlns:r="http://schemas.openxmlformats.org/officeDocument/2006/relationships" xmlns:w="http://schemas.openxmlformats.org/wordprocessingml/2006/main">
  <w:divs>
    <w:div w:id="5625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2022-04-21T06:37:00Z</dcterms:created>
  <dcterms:modified xsi:type="dcterms:W3CDTF">2022-06-06T02:47:00Z</dcterms:modified>
</cp:coreProperties>
</file>