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9C5B14">
        <w:rPr>
          <w:rFonts w:ascii="宋体" w:eastAsia="宋体" w:hAnsi="宋体" w:cs="宋体" w:hint="eastAsia"/>
          <w:sz w:val="28"/>
          <w:szCs w:val="28"/>
        </w:rPr>
        <w:t>非听力考试课程的考生请勿在考试过程佩戴耳机等电子设备，否则按作弊处理。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）闭卷、听力</w:t>
      </w:r>
      <w:r w:rsidR="00611469" w:rsidRPr="00611469">
        <w:rPr>
          <w:rFonts w:ascii="宋体" w:eastAsia="宋体" w:hAnsi="宋体" w:cs="宋体" w:hint="eastAsia"/>
          <w:sz w:val="28"/>
          <w:szCs w:val="28"/>
        </w:rPr>
        <w:t>课程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考试过程中不允许查阅任何资料；开卷考试课程中可以查阅纸质资料。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</w:t>
      </w:r>
      <w:bookmarkStart w:id="0" w:name="_GoBack"/>
      <w:bookmarkEnd w:id="0"/>
      <w:r w:rsidR="00EE6CB6" w:rsidRPr="009C5B14">
        <w:rPr>
          <w:rFonts w:ascii="宋体" w:eastAsia="宋体" w:hAnsi="宋体" w:cs="宋体" w:hint="eastAsia"/>
          <w:sz w:val="28"/>
          <w:szCs w:val="28"/>
        </w:rPr>
        <w:t>程中禁止使用手机等电子设备，否则按作弊处理。</w:t>
      </w:r>
    </w:p>
    <w:p w:rsidR="009C5B14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）主观题的拍照上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仅限公式、绘图、表格的答题内容，其它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lastRenderedPageBreak/>
        <w:t xml:space="preserve">内容一律无效。 </w:t>
      </w:r>
    </w:p>
    <w:p w:rsidR="008D112D" w:rsidRPr="009C5B14" w:rsidRDefault="00F31B7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2E" w:rsidRDefault="00A6332E" w:rsidP="00611469">
      <w:r>
        <w:separator/>
      </w:r>
    </w:p>
  </w:endnote>
  <w:endnote w:type="continuationSeparator" w:id="0">
    <w:p w:rsidR="00A6332E" w:rsidRDefault="00A6332E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2E" w:rsidRDefault="00A6332E" w:rsidP="00611469">
      <w:r>
        <w:separator/>
      </w:r>
    </w:p>
  </w:footnote>
  <w:footnote w:type="continuationSeparator" w:id="0">
    <w:p w:rsidR="00A6332E" w:rsidRDefault="00A6332E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4227EC"/>
    <w:rsid w:val="00611469"/>
    <w:rsid w:val="00692ED9"/>
    <w:rsid w:val="008D112D"/>
    <w:rsid w:val="00911685"/>
    <w:rsid w:val="009C5B14"/>
    <w:rsid w:val="00A406A3"/>
    <w:rsid w:val="00A6332E"/>
    <w:rsid w:val="00D238DB"/>
    <w:rsid w:val="00DF42BD"/>
    <w:rsid w:val="00EC3D12"/>
    <w:rsid w:val="00EE6CB6"/>
    <w:rsid w:val="00F31B7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91403-5AED-4486-B869-7990F5C3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10</cp:revision>
  <dcterms:created xsi:type="dcterms:W3CDTF">2020-05-13T04:20:00Z</dcterms:created>
  <dcterms:modified xsi:type="dcterms:W3CDTF">2022-04-21T09:29:00Z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