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第三章中国的自然资源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第1节自然资源的基本特征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教学目标：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知识与技能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1．结合相关资料了解自然资源的含义和分类，能够区分常见的可再生资源和非可再生资源。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2．运用相关图文资料理解对于任何一种自然资源都要珍惜和合理利用。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3．通过分析资料了解我国自然资源的特征及原因。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4．依据相关资料了解生活中珍惜和节约自然资源的措施。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过程与方法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1．通过分析自然资源的含义及我国自然资源的特征，进一步巩固阅读和分析资料的方法。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2．通过对不同漫画的阅读和思考，初步掌握分析漫画的方法。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重点难点：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重点：1.自然资源的含义和分类。2．我国自然资源的特征及实现可持续利用的原因。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难点：合理利用和保护自然资源的措施和意义。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教学准备：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多媒体课件。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导入新课：</w:t>
      </w:r>
    </w:p>
    <w:p>
      <w:pPr>
        <w:jc w:val="both"/>
        <w:rPr>
          <w:rFonts w:hint="eastAsia" w:ascii="&quot;Times New Roman&quot;" w:hAnsi="&quot;Times New Roman&quot;" w:eastAsia="宋体"/>
          <w:sz w:val="21"/>
          <w:lang w:eastAsia="zh-CN"/>
        </w:rPr>
      </w:pPr>
      <w:r>
        <w:rPr>
          <w:rFonts w:hint="eastAsia" w:ascii="&quot;Times New Roman&quot;" w:hAnsi="&quot;Times New Roman&quot;" w:eastAsia="&quot;Times New Roman&quot;"/>
          <w:sz w:val="21"/>
        </w:rPr>
        <w:t>教师：同学们，对于我们人类的生存和发展来说，有许多东西是得益于自然界的奉献</w:t>
      </w:r>
      <w:r>
        <w:rPr>
          <w:rFonts w:hint="eastAsia" w:ascii="&quot;Times New Roman&quot;" w:hAnsi="&quot;Times New Roman&quot;" w:eastAsia="宋体"/>
          <w:sz w:val="21"/>
          <w:lang w:eastAsia="zh-CN"/>
        </w:rPr>
        <w:t>，</w:t>
      </w:r>
    </w:p>
    <w:p>
      <w:pPr>
        <w:jc w:val="both"/>
        <w:rPr>
          <w:rFonts w:hint="eastAsia" w:ascii="&quot;Times New Roman&quot;" w:hAnsi="&quot;Times New Roman&quot;" w:eastAsia="宋体"/>
          <w:sz w:val="21"/>
          <w:lang w:val="en-US" w:eastAsia="zh-CN"/>
        </w:rPr>
      </w:pPr>
      <w:r>
        <w:rPr>
          <w:rFonts w:hint="eastAsia" w:ascii="&quot;Times New Roman&quot;" w:hAnsi="&quot;Times New Roman&quot;" w:eastAsia="&quot;Times New Roman&quot;"/>
          <w:sz w:val="21"/>
        </w:rPr>
        <w:t>大家分析一下，</w:t>
      </w:r>
      <w:r>
        <w:rPr>
          <w:rFonts w:hint="eastAsia" w:ascii="&quot;Times New Roman&quot;" w:hAnsi="&quot;Times New Roman&quot;" w:eastAsia="宋体"/>
          <w:sz w:val="21"/>
          <w:lang w:val="en-US" w:eastAsia="zh-CN"/>
        </w:rPr>
        <w:t>以下生活中常见的物质与哪些自然资源有关？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教师(承转)：看来同学们对自然资源了解不少，今天我们就系统学习自然资源的含义，了解我国自然资源方面的特征。学生讨论：来自自然界，有使用价值。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探究新知：</w:t>
      </w:r>
    </w:p>
    <w:p>
      <w:pPr>
        <w:jc w:val="both"/>
        <w:rPr>
          <w:rFonts w:hint="default" w:eastAsia="宋体"/>
          <w:lang w:val="en-US" w:eastAsia="zh-CN"/>
        </w:rPr>
      </w:pPr>
      <w:r>
        <w:rPr>
          <w:rFonts w:hint="eastAsia" w:ascii="&quot;Times New Roman&quot;" w:hAnsi="&quot;Times New Roman&quot;" w:eastAsia="&quot;Times New Roman&quot;"/>
          <w:sz w:val="21"/>
        </w:rPr>
        <w:t>板书：一、</w:t>
      </w:r>
      <w:r>
        <w:rPr>
          <w:rFonts w:hint="eastAsia" w:ascii="&quot;Times New Roman&quot;" w:hAnsi="&quot;Times New Roman&quot;" w:eastAsia="宋体"/>
          <w:sz w:val="21"/>
          <w:lang w:val="en-US" w:eastAsia="zh-CN"/>
        </w:rPr>
        <w:t>自然资源的概念和分类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教师(运用多媒体展示土地、水、石油、铁等自然资源的图片)：我们在日常生活中要用到很多来自自然界的资源，它们给我们的生活生产带来了很大的便利，离开这些资源我们几乎无法生存。下面同学们阅读教材第62页图文资料，独立完成下列题目。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(1)什么是自然资源？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(2)自然资源分为哪两类？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同学们根据所学知识，合作完成教材第63页活动第1题。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(1)区分下列物质或能量是否属于自然资源，说明原因。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汽车、汽油、森林、闪电、纯净水、土地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(2)区分下列自然资源中哪些是可再生资源，哪些是非可再生资源，并说出理由。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温泉、树木、草地、潮汐能、藏羚羊、风能、海鱼、核能、天然气、花岗岩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教师(承转)：我们了解的自然资源分为可再生资源和非可再生资源，我们怎样利用这些资源呢？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教师：对于非可再生资源，一定要珍惜和合理利用，因为这类资源用一点就少一点，对于可再生资源我们是否可以无节制地利用呢？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教师(运用多媒体课件播放教材第64页活动第2题两幅图片)：同学们观看图片，讨论其中涉及的是什么自然资源，它们还能够再生吗？完成教材第64页活动第2题。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教师(承转)：我们认识了自然资源的含义和分类，下面来了解我国自然资源的特征。</w:t>
      </w:r>
    </w:p>
    <w:p>
      <w:pPr>
        <w:jc w:val="both"/>
        <w:rPr>
          <w:rFonts w:hint="default" w:eastAsia="宋体"/>
          <w:lang w:val="en-US" w:eastAsia="zh-CN"/>
        </w:rPr>
      </w:pPr>
      <w:r>
        <w:rPr>
          <w:rFonts w:hint="eastAsia" w:ascii="&quot;Times New Roman&quot;" w:hAnsi="&quot;Times New Roman&quot;" w:eastAsia="&quot;Times New Roman&quot;"/>
          <w:sz w:val="21"/>
        </w:rPr>
        <w:t>板书：二、</w:t>
      </w:r>
      <w:r>
        <w:rPr>
          <w:rFonts w:hint="eastAsia" w:ascii="&quot;Times New Roman&quot;" w:hAnsi="&quot;Times New Roman&quot;" w:eastAsia="宋体"/>
          <w:sz w:val="21"/>
          <w:lang w:val="en-US" w:eastAsia="zh-CN"/>
        </w:rPr>
        <w:t>我国自然资源的特点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教师：提到我们伟大的祖国，我们经常自豪地用“地大物博”四个字来描述。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教师：同学们阅读教材第64页下面一则材料，讨论其说明了我国自然资源具有什么特点。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教师(精讲点拨)：同学们分析得很正确，我们前面学习了我国的人口，我国是世界上人口最多的国家，因此虽然我国的自然资源总量丰富，但是人均占有量尚不及世界平均水平，而且随着人口的继续增长和经济的快速发展，对自然资源的需要量还要大大增加，自然资源人均不足的状况仍在继续，因此我们面临着严峻的形势。如中国海关总署2013年1月10日发布数据显示，2012年中国原油进口量约为2.71亿吨，同比增长6.8%。2013年中国原油进口量将达到2.85亿吨左右，中国原油进口依存度可能突破60%。到2020年中国石油需求总量可能超过7亿吨，其中三分之二都需要依靠进口。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教师(承转)：面对我国自然资源面临的严峻形势，我们需要对自然资源进行合理利用，下面我们一起探讨合理利用自然资源的措施。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教师：针对我国自然资源的特征，许多专家提出了各种解决措施，同学们阅读教材第65页不同专家的措施，讨论你们想到的其他措施。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教师(小结)：同学们说得很好，其实自然资源短缺不只在我国存在，这是一个全球性的问题，为此联合国把每年的4月22日定为“世界地球日”，唤起人们对地球面临的生态环境和资源的关注，解决自然资源短缺也不只是政府层面的事情，其实我们每个人都能够贡献一份力量。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教师：同学们阅读教材第66页活动第1题中提到的措施，再结合自己的实际情况提出几种节约自然资源的行为。(完成教材第66页活动第1题)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教师：同学们回答得很好。希望你们能根据所收集的资料设计板报。(完成教材第66页活动第2题)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效果检测：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课堂小结：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本节课我们主要学习了自然资源的含义和分类，知道了并不是所有自然界的物质和能量都属于自然资源，只有具备了“自然”和“经济”两种属性才是自然资源。自然资源分为可再生资源和非可再生资源两种，即使是可再生资源也要保护和培育，不要盲目利用，否则可再生资源会转变成非可再生资源。我们还学习了我国自然资源的特征——总量丰富、种类齐全，人均占有量少。因此无论政府，还是普通老百姓都要切实保护和合理利用自然资源，共同应对我国自然资源面临的严峻形势。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布置作业：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板书设计：</w:t>
      </w:r>
    </w:p>
    <w:p>
      <w:pPr>
        <w:jc w:val="both"/>
      </w:pPr>
      <w:r>
        <w:drawing>
          <wp:inline distT="0" distB="0" distL="0" distR="0">
            <wp:extent cx="5191125" cy="13430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教学反思：1、本节课使</w:t>
      </w:r>
      <w:r>
        <w:rPr>
          <w:rFonts w:hint="eastAsia" w:ascii="&quot;Times New Roman&quot;" w:hAnsi="&quot;Times New Roman&quot;" w:eastAsia="宋体"/>
          <w:sz w:val="21"/>
          <w:lang w:val="en-US" w:eastAsia="zh-CN"/>
        </w:rPr>
        <w:t>用常见图片</w:t>
      </w:r>
      <w:r>
        <w:rPr>
          <w:rFonts w:hint="eastAsia" w:ascii="&quot;Times New Roman&quot;" w:hAnsi="&quot;Times New Roman&quot;" w:eastAsia="&quot;Times New Roman&quot;"/>
          <w:sz w:val="21"/>
        </w:rPr>
        <w:t>导入新课，激发了学生学习新知识的欲望。基本完成了教学任务，达到学习目标。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2、</w:t>
      </w:r>
      <w:r>
        <w:rPr>
          <w:rFonts w:hint="eastAsia" w:ascii="&quot;Times New Roman&quot;" w:hAnsi="&quot;Times New Roman&quot;" w:eastAsia="宋体"/>
          <w:sz w:val="21"/>
          <w:lang w:val="en-US" w:eastAsia="zh-CN"/>
        </w:rPr>
        <w:t>课件</w:t>
      </w:r>
      <w:bookmarkStart w:id="0" w:name="_GoBack"/>
      <w:bookmarkEnd w:id="0"/>
      <w:r>
        <w:rPr>
          <w:rFonts w:hint="eastAsia" w:ascii="&quot;Times New Roman&quot;" w:hAnsi="&quot;Times New Roman&quot;" w:eastAsia="&quot;Times New Roman&quot;"/>
          <w:sz w:val="21"/>
        </w:rPr>
        <w:t>出示图片，然后组织学生讨论可再生资源是不是“取之不尽、用之不竭”这个问题，教学收到了事半功倍的效果。</w:t>
      </w:r>
    </w:p>
    <w:p>
      <w:pPr>
        <w:jc w:val="both"/>
      </w:pPr>
      <w:r>
        <w:rPr>
          <w:rFonts w:hint="eastAsia" w:ascii="&quot;Times New Roman&quot;" w:hAnsi="&quot;Times New Roman&quot;" w:eastAsia="&quot;Times New Roman&quot;"/>
          <w:sz w:val="21"/>
        </w:rPr>
        <w:t>3、帮助学生树立了十分珍惜、合理利用并倡导节约资源的崭新观念，培养了他们的资源保护意识。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&quot;Times New Roman&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29745F92"/>
    <w:rsid w:val="7A5763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Office_11.1.0.9991_F1E327BC-269C-435d-A152-05C5408002CA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2023-12-06T16:37:36Z</dcterms:created>
  <dc:creator>微信用户</dc:creator>
  <cp:lastModifiedBy>微信用户</cp:lastModifiedBy>
  <dcterms:modified xsi:type="dcterms:W3CDTF">2023-12-06T16:44:55Z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