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 w:eastAsiaTheme="minorEastAsia"/>
          <w:szCs w:val="24"/>
        </w:rPr>
      </w:pPr>
      <w:r>
        <w:rPr>
          <w:rFonts w:hint="eastAsia" w:ascii="Times New Roman" w:hAnsi="Times New Roman" w:cs="Times New Roman" w:eastAsiaTheme="minorEastAsia"/>
          <w:b/>
          <w:szCs w:val="24"/>
          <w:lang w:val="en-US" w:eastAsia="zh-CN"/>
        </w:rPr>
        <w:t>7.1</w:t>
      </w:r>
      <w:r>
        <w:rPr>
          <w:rFonts w:ascii="Times New Roman" w:hAnsi="Times New Roman" w:cs="Times New Roman" w:eastAsiaTheme="minorEastAsia"/>
          <w:b/>
          <w:szCs w:val="24"/>
        </w:rPr>
        <w:t>日　　本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szCs w:val="24"/>
        </w:rPr>
        <w:t>学习目标</w:t>
      </w:r>
    </w:p>
    <w:p>
      <w:pPr>
        <w:spacing w:line="360" w:lineRule="auto"/>
        <w:jc w:val="both"/>
        <w:rPr>
          <w:rFonts w:ascii="Times New Roman" w:hAnsi="Times New Roman" w:cs="Times New Roman" w:eastAsiaTheme="minorEastAsia"/>
          <w:szCs w:val="24"/>
        </w:rPr>
      </w:pPr>
      <w:r>
        <w:rPr>
          <w:rFonts w:hint="eastAsia" w:ascii="Times New Roman" w:hAnsi="Times New Roman" w:cs="Times New Roman" w:eastAsiaTheme="minorEastAsia"/>
          <w:szCs w:val="24"/>
          <w:lang w:val="en-US" w:eastAsia="zh-CN"/>
        </w:rPr>
        <w:t>1</w:t>
      </w:r>
      <w:r>
        <w:rPr>
          <w:rFonts w:ascii="Times New Roman" w:hAnsi="Times New Roman" w:cs="Times New Roman" w:eastAsiaTheme="minorEastAsia"/>
          <w:szCs w:val="24"/>
        </w:rPr>
        <w:t>.了解日本突出的自然灾害:火山和地震。分析成因,并培养学生防灾避险意识。</w:t>
      </w:r>
    </w:p>
    <w:p>
      <w:pPr>
        <w:spacing w:line="360" w:lineRule="auto"/>
        <w:jc w:val="both"/>
        <w:rPr>
          <w:rFonts w:ascii="Times New Roman" w:hAnsi="Times New Roman" w:cs="Times New Roman" w:eastAsiaTheme="minorEastAsia"/>
          <w:szCs w:val="24"/>
        </w:rPr>
      </w:pPr>
      <w:r>
        <w:rPr>
          <w:rFonts w:hint="eastAsia" w:ascii="Times New Roman" w:hAnsi="Times New Roman" w:cs="Times New Roman" w:eastAsiaTheme="minorEastAsia"/>
          <w:szCs w:val="24"/>
          <w:lang w:val="en-US" w:eastAsia="zh-CN"/>
        </w:rPr>
        <w:t>2</w:t>
      </w:r>
      <w:r>
        <w:rPr>
          <w:rFonts w:ascii="Times New Roman" w:hAnsi="Times New Roman" w:cs="Times New Roman" w:eastAsiaTheme="minorEastAsia"/>
          <w:szCs w:val="24"/>
        </w:rPr>
        <w:t>.运用地图,指出日本主要工业区和主要工业城市的分布,说明其工业布局特点,说明日本成为世界经济贸易大国的原因,并简要分析该国扬长避短发展经济的实例。</w:t>
      </w:r>
    </w:p>
    <w:p>
      <w:pPr>
        <w:pStyle w:val="8"/>
        <w:spacing w:line="360" w:lineRule="auto"/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szCs w:val="24"/>
        </w:rPr>
        <w:t>重点难点</w:t>
      </w:r>
    </w:p>
    <w:p>
      <w:pPr>
        <w:spacing w:line="360" w:lineRule="auto"/>
        <w:jc w:val="both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1.日本的自然地理特征。</w:t>
      </w:r>
    </w:p>
    <w:p>
      <w:pPr>
        <w:spacing w:line="360" w:lineRule="auto"/>
        <w:jc w:val="both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2.日本的主要自然灾害(火山、地震)及其成因,防震减灾的措施。</w:t>
      </w:r>
    </w:p>
    <w:p>
      <w:pPr>
        <w:spacing w:line="360" w:lineRule="auto"/>
        <w:jc w:val="both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3.日本发展工业的有利和不利条件,工业区的分布特点及原因。</w:t>
      </w:r>
    </w:p>
    <w:p>
      <w:pPr>
        <w:pStyle w:val="8"/>
        <w:spacing w:line="360" w:lineRule="auto"/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szCs w:val="24"/>
        </w:rPr>
        <w:t>教学方法</w:t>
      </w:r>
    </w:p>
    <w:p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讲授法、读图分析法、小组合作。</w:t>
      </w:r>
    </w:p>
    <w:p>
      <w:pPr>
        <w:pStyle w:val="8"/>
        <w:spacing w:line="360" w:lineRule="auto"/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szCs w:val="24"/>
        </w:rPr>
        <w:t>教学过程</w:t>
      </w:r>
    </w:p>
    <w:p>
      <w:pPr>
        <w:pStyle w:val="8"/>
        <w:spacing w:line="360" w:lineRule="auto"/>
        <w:rPr>
          <w:rFonts w:ascii="Times New Roman" w:hAnsi="Times New Roman" w:eastAsia="宋体" w:cs="Times New Roman"/>
          <w:b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t>一、学习情境</w:t>
      </w:r>
    </w:p>
    <w:p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本学期每节地理课都可以看作是环球旅行中的一段行程,首先开启“春游日本”,让我们客观、理性地认识一个真实的日本。春天是美好的,日本的春天有很多值得期待的美景、美味。大家对日本应该都比较熟悉,你对日本最深刻的印象是什么呢?</w:t>
      </w:r>
    </w:p>
    <w:p>
      <w:pPr>
        <w:numPr>
          <w:numId w:val="0"/>
        </w:numPr>
        <w:spacing w:line="360" w:lineRule="auto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t>一</w:t>
      </w:r>
      <w:r>
        <w:rPr>
          <w:rFonts w:hint="eastAsia" w:ascii="Times New Roman" w:hAnsi="Times New Roman" w:eastAsia="宋体" w:cs="Times New Roman"/>
          <w:b/>
          <w:szCs w:val="24"/>
          <w:lang w:eastAsia="zh-CN"/>
        </w:rPr>
        <w:t>．</w:t>
      </w:r>
      <w:r>
        <w:rPr>
          <w:rFonts w:ascii="Times New Roman" w:hAnsi="Times New Roman" w:cs="Times New Roman" w:eastAsiaTheme="minorEastAsia"/>
          <w:szCs w:val="24"/>
        </w:rPr>
        <w:t>日本的领土组成</w:t>
      </w:r>
    </w:p>
    <w:p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szCs w:val="24"/>
        </w:rPr>
      </w:pPr>
      <w:r>
        <w:rPr>
          <w:rFonts w:hint="eastAsia" w:ascii="Times New Roman" w:hAnsi="Times New Roman" w:cs="Times New Roman" w:eastAsiaTheme="minorEastAsia"/>
          <w:szCs w:val="24"/>
          <w:lang w:val="en-US" w:eastAsia="zh-CN"/>
        </w:rPr>
        <w:t>1.</w:t>
      </w:r>
      <w:r>
        <w:rPr>
          <w:rFonts w:ascii="Times New Roman" w:hAnsi="Times New Roman" w:cs="Times New Roman" w:eastAsiaTheme="minorEastAsia"/>
          <w:szCs w:val="24"/>
        </w:rPr>
        <w:t>日本是一个群岛国家,其中包括四个大岛和若干小岛,请大家在图中自北向南说出四个大岛的名称。</w:t>
      </w:r>
    </w:p>
    <w:p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日本虽然国土面积狭小,但是海岸线漫长,这是为什么呢?海岸线曲折,对日本有什么好处呢?</w:t>
      </w:r>
    </w:p>
    <w:p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2.学生自主读图,说出日本的四个大岛:自北向南依次为北海道、本州、四国、九州。</w:t>
      </w:r>
    </w:p>
    <w:p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学生自主回答:日本岛屿众多,而且海岸线非常曲折。</w:t>
      </w:r>
    </w:p>
    <w:p>
      <w:pPr>
        <w:pStyle w:val="8"/>
        <w:spacing w:line="360" w:lineRule="auto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小组读示意图,讨论分析海岸线曲折的有利影响,并回答:曲折的海岸线使海航被陆地包围,可以阻挡风浪;多优良港湾,有利于发展渔</w:t>
      </w:r>
    </w:p>
    <w:p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3.多火山、地震的原因</w:t>
      </w:r>
    </w:p>
    <w:p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富士山是日本第一高峰,是日本民族的象征。火山喷发对生命、财产造成威胁,但是火山喷发对人类也有益处,为什么呢?</w:t>
      </w:r>
    </w:p>
    <w:p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为什么日本多火山、地震呢?应对地震,日本采取了哪些措施,我们遭遇地震又该怎么做呢?请大家阅读教材第16页图文资料,讨论分析。</w:t>
      </w:r>
    </w:p>
    <w:p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日本地处太平洋板块与亚欧板块的交界处,地壳活跃。日本山地、丘陵广布,沿海平原狭小。因为岛屿面积小,日本河流流程较短,但受地形影响,流速快,水能丰富。</w:t>
      </w:r>
    </w:p>
    <w:p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日本防震措施:传统民居使用质地较轻的建筑材料;全民防震教育、避难演习;先进的地震预警系统;配备防震应急箱等。</w:t>
      </w:r>
    </w:p>
    <w:p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个人防震:在室内,紧急关闭煤气、电源、自来水开关;暂时躲在坚固的桌子或床下,或躲在小空间的墙角,用书包、坐垫等保护好头部,随后迅速有序撤离;不坐电梯,走安全通道。在室外,若正在开车或骑车,尽快在路边停放,并下车躲到安全处;在街上,应站立于空旷处;注意头顶上可能的掉落物,用双手或皮包保护头部。</w:t>
      </w:r>
    </w:p>
    <w:p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4.学生自主读图,回答:由南向北,樱花开放时间越来越晚,日本国土南北狭长,主要受纬度因素影响,越向北气温越低。清明节到日本赏樱花应该去本州岛。</w:t>
      </w:r>
    </w:p>
    <w:p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学生自主回答:日本菜肴最大特点是生鲜海味,多以各种新鲜的海产品作为食材。这是因为日本是岛国,四面环海,东北部有世界四大渔场之一的北海道渔场,渔业资源丰富。学生自主回答:火山灰是肥沃的土壤,有利于农业生产。火山非活动期间,可以开辟为旅游地和科研基地,与火山相关的还有丰富的温泉资源。</w:t>
      </w:r>
    </w:p>
    <w:p>
      <w:pPr>
        <w:pStyle w:val="8"/>
        <w:spacing w:line="360" w:lineRule="auto"/>
        <w:rPr>
          <w:rFonts w:ascii="Times New Roman" w:hAnsi="Times New Roman" w:eastAsia="宋体" w:cs="Times New Roman"/>
          <w:b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t>六、课堂小结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通过本节课,我们知道日本是太平洋北部的岛国,由四个大岛及附近的一些小岛组成,海岸线曲折,多优良港湾。因为地处板块交界地带,所以多火山、地震,也了解了日本应对地震采取的一些措施,值得我们学习。欣赏日本国花——樱花要选对地点,因为受纬度影响,不同岛屿樱花开放时间不同。品尝日本美食,会发现有浓浓的海的味道,这与四面环海的岛国位置特点有关。</w:t>
      </w:r>
    </w:p>
    <w:p>
      <w:pPr>
        <w:pStyle w:val="8"/>
        <w:spacing w:line="360" w:lineRule="auto"/>
        <w:rPr>
          <w:rFonts w:ascii="Times New Roman" w:hAnsi="Times New Roman" w:eastAsia="宋体" w:cs="Times New Roman"/>
          <w:b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t>七、布置作业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所有同学完成本课时的基础通关和能力突破,有余力的同学可以同时完成素养达标。</w:t>
      </w:r>
    </w:p>
    <w:p>
      <w:pPr>
        <w:spacing w:line="360" w:lineRule="auto"/>
        <w:jc w:val="both"/>
        <w:rPr>
          <w:rFonts w:ascii="Times New Roman" w:hAnsi="Times New Roman" w:cs="Times New Roman" w:eastAsiaTheme="minorEastAsia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rPr>
        <w:rFonts w:ascii="Times New Roman" w:hAnsi="Times New Roman" w:eastAsia="宋体" w:cs="Times New Roman"/>
        <w:color w:val="auto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spacing w:line="240" w:lineRule="auto"/>
      <w:jc w:val="both"/>
      <w:rPr>
        <w:rFonts w:ascii="Times New Roman" w:hAnsi="Times New Roman" w:eastAsia="宋体" w:cs="Times New Roman"/>
        <w:color w:val="auto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yMmExYzMyNGI2NDZkYjhmY2JmMGNiY2ZkOWFhOWYifQ=="/>
  </w:docVars>
  <w:rsids>
    <w:rsidRoot w:val="001D7616"/>
    <w:rsid w:val="00127470"/>
    <w:rsid w:val="001D7616"/>
    <w:rsid w:val="00210BA8"/>
    <w:rsid w:val="0030674D"/>
    <w:rsid w:val="003861D7"/>
    <w:rsid w:val="003A4344"/>
    <w:rsid w:val="003D2D0C"/>
    <w:rsid w:val="004151FC"/>
    <w:rsid w:val="005E6B51"/>
    <w:rsid w:val="006370C1"/>
    <w:rsid w:val="006C4A1B"/>
    <w:rsid w:val="0070357C"/>
    <w:rsid w:val="007F333F"/>
    <w:rsid w:val="008E38AD"/>
    <w:rsid w:val="00A3108F"/>
    <w:rsid w:val="00AC0A02"/>
    <w:rsid w:val="00C02FC6"/>
    <w:rsid w:val="00C250C1"/>
    <w:rsid w:val="00CF28C9"/>
    <w:rsid w:val="00D50165"/>
    <w:rsid w:val="00DE779E"/>
    <w:rsid w:val="0AE5284E"/>
    <w:rsid w:val="12103919"/>
    <w:rsid w:val="21D0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10" w:lineRule="exact"/>
    </w:pPr>
    <w:rPr>
      <w:rFonts w:ascii="NEU-BZ-S92" w:hAnsi="NEU-BZ-S92" w:eastAsia="方正书宋_GBK" w:cstheme="minorBidi"/>
      <w:color w:val="000000"/>
      <w:kern w:val="0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paragraph" w:customStyle="1" w:styleId="8">
    <w:name w:val="二级章节"/>
    <w:basedOn w:val="1"/>
    <w:qFormat/>
    <w:uiPriority w:val="0"/>
    <w:pPr>
      <w:outlineLvl w:val="2"/>
    </w:pPr>
  </w:style>
  <w:style w:type="character" w:customStyle="1" w:styleId="9">
    <w:name w:val="页眉 Char"/>
    <w:basedOn w:val="6"/>
    <w:link w:val="4"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paragraph" w:customStyle="1" w:styleId="11">
    <w:name w:val="一级章节"/>
    <w:basedOn w:val="1"/>
    <w:qFormat/>
    <w:uiPriority w:val="0"/>
    <w:pPr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2024-01-19T13:25:00Z</dcterms:created>
  <dc:creator>ASUS</dc:creator>
  <cp:lastModifiedBy>Administrator</cp:lastModifiedBy>
  <dcterms:modified xsi:type="dcterms:W3CDTF">2024-03-14T02:41:29Z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2052-11.1.0.10132</vt:lpwstr>
  </property>
</Properties>
</file>