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15B9" w14:textId="79018871" w:rsidR="006304E9" w:rsidRDefault="006E69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特殊</w:t>
      </w:r>
      <w:r w:rsidR="006619C1">
        <w:rPr>
          <w:rFonts w:hint="eastAsia"/>
          <w:b/>
          <w:bCs/>
          <w:sz w:val="32"/>
          <w:szCs w:val="32"/>
        </w:rPr>
        <w:t>答辩申请</w:t>
      </w:r>
    </w:p>
    <w:p w14:paraId="54E91E77" w14:textId="77777777" w:rsidR="006304E9" w:rsidRDefault="006304E9"/>
    <w:p w14:paraId="0E42A748" w14:textId="77777777" w:rsidR="006304E9" w:rsidRPr="006E6928" w:rsidRDefault="006619C1" w:rsidP="006E6928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尊敬的学院、老师：</w:t>
      </w:r>
    </w:p>
    <w:p w14:paraId="7C76FC94" w14:textId="07D99783" w:rsidR="006E6928" w:rsidRPr="006E6928" w:rsidRDefault="006619C1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学生</w:t>
      </w:r>
      <w:r w:rsidR="00A94182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6E6928">
        <w:rPr>
          <w:rFonts w:ascii="宋体" w:eastAsia="宋体" w:hAnsi="宋体" w:cs="宋体" w:hint="eastAsia"/>
          <w:sz w:val="28"/>
          <w:szCs w:val="28"/>
        </w:rPr>
        <w:t>，院校学号：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</w:t>
      </w:r>
      <w:r w:rsidRPr="006E6928">
        <w:rPr>
          <w:rFonts w:ascii="宋体" w:eastAsia="宋体" w:hAnsi="宋体" w:cs="宋体" w:hint="eastAsia"/>
          <w:sz w:val="28"/>
          <w:szCs w:val="28"/>
        </w:rPr>
        <w:t>；专业</w:t>
      </w: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</w:t>
      </w:r>
      <w:r w:rsidRPr="006E6928">
        <w:rPr>
          <w:rFonts w:ascii="宋体" w:eastAsia="宋体" w:hAnsi="宋体" w:cs="宋体" w:hint="eastAsia"/>
          <w:sz w:val="28"/>
          <w:szCs w:val="28"/>
        </w:rPr>
        <w:t>学习中心：</w:t>
      </w:r>
      <w:r w:rsidR="00A94182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</w:t>
      </w:r>
      <w:r w:rsidRPr="006E6928">
        <w:rPr>
          <w:rFonts w:ascii="宋体" w:eastAsia="宋体" w:hAnsi="宋体" w:cs="宋体" w:hint="eastAsia"/>
          <w:sz w:val="28"/>
          <w:szCs w:val="28"/>
        </w:rPr>
        <w:t>；身份证号：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</w:t>
      </w:r>
      <w:r w:rsidR="00B343E6" w:rsidRPr="006E6928">
        <w:rPr>
          <w:rFonts w:ascii="宋体" w:eastAsia="宋体" w:hAnsi="宋体" w:cs="宋体" w:hint="eastAsia"/>
          <w:sz w:val="28"/>
          <w:szCs w:val="28"/>
        </w:rPr>
        <w:t>联系电话：</w:t>
      </w:r>
      <w:r w:rsidR="00B343E6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B343E6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</w:t>
      </w:r>
      <w:r w:rsidR="00B343E6" w:rsidRPr="006E6928">
        <w:rPr>
          <w:rFonts w:ascii="宋体" w:eastAsia="宋体" w:hAnsi="宋体" w:cs="宋体"/>
          <w:sz w:val="28"/>
          <w:szCs w:val="28"/>
        </w:rPr>
        <w:t xml:space="preserve">  </w:t>
      </w:r>
      <w:r w:rsidR="00B343E6" w:rsidRPr="006E6928">
        <w:rPr>
          <w:rFonts w:ascii="宋体" w:eastAsia="宋体" w:hAnsi="宋体" w:cs="宋体" w:hint="eastAsia"/>
          <w:sz w:val="28"/>
          <w:szCs w:val="28"/>
        </w:rPr>
        <w:t>；</w:t>
      </w:r>
    </w:p>
    <w:p w14:paraId="6F6E656F" w14:textId="7D2CC468" w:rsidR="006304E9" w:rsidRPr="006E6928" w:rsidRDefault="006E6928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特殊</w:t>
      </w:r>
      <w:r w:rsidR="006619C1" w:rsidRPr="006E6928">
        <w:rPr>
          <w:rFonts w:ascii="宋体" w:eastAsia="宋体" w:hAnsi="宋体" w:cs="宋体" w:hint="eastAsia"/>
          <w:sz w:val="28"/>
          <w:szCs w:val="28"/>
        </w:rPr>
        <w:t>答辩原因：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</w:t>
      </w:r>
    </w:p>
    <w:p w14:paraId="315E5011" w14:textId="79B748F9" w:rsidR="00741427" w:rsidRPr="006E6928" w:rsidRDefault="00741427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</w:t>
      </w:r>
    </w:p>
    <w:p w14:paraId="07776F72" w14:textId="3D35B386" w:rsidR="00741427" w:rsidRPr="006E6928" w:rsidRDefault="00741427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</w:t>
      </w:r>
    </w:p>
    <w:p w14:paraId="64F5006E" w14:textId="66B0912D" w:rsidR="00A94182" w:rsidRDefault="004E62D5" w:rsidP="006E6928">
      <w:pPr>
        <w:spacing w:line="360" w:lineRule="auto"/>
        <w:ind w:firstLineChars="200" w:firstLine="560"/>
        <w:rPr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本人承诺：若本次</w:t>
      </w:r>
      <w:r w:rsidR="007E3169">
        <w:rPr>
          <w:rFonts w:ascii="宋体" w:eastAsia="宋体" w:hAnsi="宋体" w:cs="宋体" w:hint="eastAsia"/>
          <w:sz w:val="28"/>
          <w:szCs w:val="28"/>
        </w:rPr>
        <w:t>北京地区成人学位英语考试成绩未通过或学位上报前成绩未发布</w:t>
      </w:r>
      <w:r w:rsidRPr="006E6928">
        <w:rPr>
          <w:rFonts w:ascii="宋体" w:eastAsia="宋体" w:hAnsi="宋体" w:cs="宋体" w:hint="eastAsia"/>
          <w:sz w:val="28"/>
          <w:szCs w:val="28"/>
        </w:rPr>
        <w:t>则放弃本次申请学位机会，论文答辩成绩不做保留。</w:t>
      </w:r>
      <w:r w:rsidR="006619C1" w:rsidRPr="006E6928">
        <w:rPr>
          <w:rFonts w:hint="eastAsia"/>
          <w:sz w:val="28"/>
          <w:szCs w:val="28"/>
        </w:rPr>
        <w:t xml:space="preserve">    </w:t>
      </w:r>
      <w:r w:rsidR="006619C1">
        <w:rPr>
          <w:rFonts w:hint="eastAsia"/>
          <w:sz w:val="28"/>
          <w:szCs w:val="28"/>
        </w:rPr>
        <w:t xml:space="preserve">                                     </w:t>
      </w:r>
    </w:p>
    <w:p w14:paraId="43D18C72" w14:textId="6FEE21AC" w:rsidR="006E6928" w:rsidRDefault="006E6928" w:rsidP="00A94182">
      <w:pPr>
        <w:ind w:firstLineChars="2400" w:firstLine="5760"/>
        <w:rPr>
          <w:sz w:val="24"/>
        </w:rPr>
      </w:pPr>
    </w:p>
    <w:p w14:paraId="1D8EC9AF" w14:textId="09DBFE58" w:rsidR="006E6928" w:rsidRDefault="006E6928" w:rsidP="00A94182">
      <w:pPr>
        <w:ind w:firstLineChars="2400" w:firstLine="5760"/>
        <w:rPr>
          <w:sz w:val="24"/>
        </w:rPr>
      </w:pPr>
    </w:p>
    <w:p w14:paraId="57B9192F" w14:textId="73080826" w:rsidR="006E6928" w:rsidRDefault="006E6928" w:rsidP="00A94182">
      <w:pPr>
        <w:ind w:firstLineChars="2400" w:firstLine="5760"/>
        <w:rPr>
          <w:sz w:val="24"/>
        </w:rPr>
      </w:pPr>
    </w:p>
    <w:p w14:paraId="162D7F1C" w14:textId="6A721ED3" w:rsidR="006E6928" w:rsidRDefault="006E6928" w:rsidP="00A94182">
      <w:pPr>
        <w:ind w:firstLineChars="2400" w:firstLine="5760"/>
        <w:rPr>
          <w:sz w:val="24"/>
        </w:rPr>
      </w:pPr>
    </w:p>
    <w:p w14:paraId="371573B2" w14:textId="4D0454D8" w:rsidR="006E6928" w:rsidRDefault="006E6928" w:rsidP="00A94182">
      <w:pPr>
        <w:ind w:firstLineChars="2400" w:firstLine="5760"/>
        <w:rPr>
          <w:sz w:val="24"/>
        </w:rPr>
      </w:pPr>
    </w:p>
    <w:p w14:paraId="3A37D2DD" w14:textId="0AA12D73" w:rsidR="006E6928" w:rsidRDefault="006E6928" w:rsidP="00A94182">
      <w:pPr>
        <w:ind w:firstLineChars="2400" w:firstLine="5760"/>
        <w:rPr>
          <w:sz w:val="24"/>
        </w:rPr>
      </w:pPr>
    </w:p>
    <w:p w14:paraId="64593AFD" w14:textId="4E38EE2D" w:rsidR="006E6928" w:rsidRDefault="006E6928" w:rsidP="00A94182">
      <w:pPr>
        <w:ind w:firstLineChars="2400" w:firstLine="5760"/>
        <w:rPr>
          <w:sz w:val="24"/>
        </w:rPr>
      </w:pPr>
    </w:p>
    <w:p w14:paraId="79160E42" w14:textId="5E2DF8FA" w:rsidR="006E6928" w:rsidRDefault="006E6928" w:rsidP="00A94182">
      <w:pPr>
        <w:ind w:firstLineChars="2400" w:firstLine="5760"/>
        <w:rPr>
          <w:sz w:val="24"/>
        </w:rPr>
      </w:pPr>
    </w:p>
    <w:p w14:paraId="24B58A87" w14:textId="6390329C" w:rsidR="006E6928" w:rsidRDefault="006E6928" w:rsidP="00A94182">
      <w:pPr>
        <w:ind w:firstLineChars="2400" w:firstLine="5760"/>
        <w:rPr>
          <w:sz w:val="24"/>
        </w:rPr>
      </w:pPr>
    </w:p>
    <w:p w14:paraId="2DF27525" w14:textId="77777777" w:rsidR="006E6928" w:rsidRDefault="006E6928" w:rsidP="00A94182">
      <w:pPr>
        <w:ind w:firstLineChars="2400" w:firstLine="5760"/>
        <w:rPr>
          <w:sz w:val="24"/>
        </w:rPr>
      </w:pPr>
    </w:p>
    <w:p w14:paraId="4EA98A68" w14:textId="77777777" w:rsidR="006E6928" w:rsidRDefault="006E6928" w:rsidP="00A94182">
      <w:pPr>
        <w:ind w:firstLineChars="2400" w:firstLine="5760"/>
        <w:rPr>
          <w:sz w:val="24"/>
        </w:rPr>
      </w:pPr>
    </w:p>
    <w:p w14:paraId="36C7E64C" w14:textId="5905CD80" w:rsidR="006304E9" w:rsidRDefault="006619C1" w:rsidP="00A94182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申请人：</w:t>
      </w:r>
      <w:r w:rsidR="00A94182">
        <w:rPr>
          <w:sz w:val="24"/>
        </w:rPr>
        <w:t xml:space="preserve"> </w:t>
      </w:r>
    </w:p>
    <w:p w14:paraId="0F9961F5" w14:textId="2C26B360" w:rsidR="006E6928" w:rsidRDefault="006619C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 w14:paraId="63BC363A" w14:textId="77777777" w:rsidR="006E6928" w:rsidRDefault="006E6928">
      <w:pPr>
        <w:ind w:firstLineChars="200" w:firstLine="480"/>
        <w:rPr>
          <w:sz w:val="24"/>
        </w:rPr>
      </w:pPr>
    </w:p>
    <w:p w14:paraId="2DDAD44B" w14:textId="592F88A1" w:rsidR="006304E9" w:rsidRDefault="006619C1" w:rsidP="006E692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申请时间：</w:t>
      </w:r>
      <w:r w:rsidR="00A94182">
        <w:rPr>
          <w:sz w:val="24"/>
        </w:rPr>
        <w:t xml:space="preserve"> </w:t>
      </w:r>
    </w:p>
    <w:p w14:paraId="3F0EFD30" w14:textId="46792C6E" w:rsidR="006304E9" w:rsidRDefault="006619C1">
      <w:pPr>
        <w:tabs>
          <w:tab w:val="center" w:pos="4153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31AA5E3D" w14:textId="77777777" w:rsidR="006E6928" w:rsidRDefault="006E6928">
      <w:pPr>
        <w:tabs>
          <w:tab w:val="center" w:pos="4153"/>
        </w:tabs>
        <w:ind w:firstLineChars="200" w:firstLine="480"/>
        <w:rPr>
          <w:sz w:val="24"/>
        </w:rPr>
      </w:pPr>
    </w:p>
    <w:p w14:paraId="38F8389E" w14:textId="77777777" w:rsidR="00CE6E41" w:rsidRDefault="00CE6E41">
      <w:pPr>
        <w:tabs>
          <w:tab w:val="center" w:pos="4153"/>
        </w:tabs>
        <w:ind w:firstLineChars="200" w:firstLine="480"/>
        <w:rPr>
          <w:sz w:val="24"/>
        </w:rPr>
      </w:pPr>
    </w:p>
    <w:p w14:paraId="3D140044" w14:textId="0A4FA2D6" w:rsidR="006304E9" w:rsidRDefault="006619C1" w:rsidP="006E6928">
      <w:pPr>
        <w:tabs>
          <w:tab w:val="center" w:pos="4153"/>
        </w:tabs>
        <w:ind w:firstLineChars="2400" w:firstLine="5760"/>
        <w:rPr>
          <w:sz w:val="24"/>
        </w:rPr>
      </w:pPr>
      <w:r>
        <w:rPr>
          <w:rFonts w:hint="eastAsia"/>
          <w:sz w:val="24"/>
        </w:rPr>
        <w:t>学习中心盖章：</w:t>
      </w:r>
      <w:r>
        <w:rPr>
          <w:rFonts w:hint="eastAsia"/>
          <w:sz w:val="24"/>
        </w:rPr>
        <w:t xml:space="preserve">          </w:t>
      </w:r>
    </w:p>
    <w:p w14:paraId="435B04C6" w14:textId="77777777" w:rsidR="006304E9" w:rsidRDefault="006304E9">
      <w:pPr>
        <w:tabs>
          <w:tab w:val="center" w:pos="4153"/>
        </w:tabs>
        <w:ind w:firstLineChars="700" w:firstLine="1680"/>
        <w:rPr>
          <w:sz w:val="24"/>
        </w:rPr>
      </w:pPr>
    </w:p>
    <w:sectPr w:rsidR="006304E9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E9"/>
    <w:rsid w:val="004E62D5"/>
    <w:rsid w:val="006304E9"/>
    <w:rsid w:val="006619C1"/>
    <w:rsid w:val="006E6928"/>
    <w:rsid w:val="00741427"/>
    <w:rsid w:val="007E3169"/>
    <w:rsid w:val="00A94182"/>
    <w:rsid w:val="00B343E6"/>
    <w:rsid w:val="00CE6E41"/>
    <w:rsid w:val="048C4CBE"/>
    <w:rsid w:val="0D146631"/>
    <w:rsid w:val="1AFF03DA"/>
    <w:rsid w:val="1B7B101E"/>
    <w:rsid w:val="1C8132ED"/>
    <w:rsid w:val="331C3DBA"/>
    <w:rsid w:val="33FF04AF"/>
    <w:rsid w:val="65E31DEE"/>
    <w:rsid w:val="70072376"/>
    <w:rsid w:val="743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6F3AA"/>
  <w15:docId w15:val="{5F70D125-6CF9-498F-8334-CDE4B5B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wutaiyan</cp:lastModifiedBy>
  <cp:revision>8</cp:revision>
  <cp:lastPrinted>2021-05-18T23:40:00Z</cp:lastPrinted>
  <dcterms:created xsi:type="dcterms:W3CDTF">2021-05-18T01:49:00Z</dcterms:created>
  <dcterms:modified xsi:type="dcterms:W3CDTF">2024-04-23T01:13:00Z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76649DBF48644CA0839EE0E2A59A629D</vt:lpwstr>
  </property>
</Properties>
</file>