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手绘线条图像——物像立体的表达</w:t>
      </w:r>
    </w:p>
    <w:p>
      <w:pPr>
        <w:jc w:val="center"/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 xml:space="preserve">                                </w:t>
      </w:r>
      <w:r>
        <w:rPr>
          <w:rFonts w:hint="eastAsia"/>
          <w:sz w:val="24"/>
          <w:szCs w:val="24"/>
          <w:lang w:eastAsia="zh-CN"/>
        </w:rPr>
        <w:t>—美术 孙可</w:t>
      </w:r>
    </w:p>
    <w:p>
      <w:pPr>
        <w:rPr>
          <w:rFonts w:hint="eastAsia"/>
        </w:rPr>
      </w:pPr>
      <w:r>
        <w:rPr>
          <w:rFonts w:hint="eastAsia"/>
          <w:b/>
          <w:bCs/>
        </w:rPr>
        <w:t>教学目标</w:t>
      </w:r>
    </w:p>
    <w:p>
      <w:pPr>
        <w:rPr>
          <w:rFonts w:hint="eastAsia"/>
        </w:rPr>
      </w:pPr>
      <w:r>
        <w:rPr>
          <w:rFonts w:hint="eastAsia"/>
        </w:rPr>
        <w:t xml:space="preserve">知识与技能：认识什么是物察立体，了解手绘线条物象立体的表达在生活中的应用，初步了解手绘线条物象立体的表达方法。                </w:t>
      </w:r>
    </w:p>
    <w:p>
      <w:pPr>
        <w:rPr>
          <w:rFonts w:hint="eastAsia"/>
        </w:rPr>
      </w:pPr>
      <w:r>
        <w:rPr>
          <w:rFonts w:hint="eastAsia"/>
        </w:rPr>
        <w:t>过程与方法：观察生活中物象立体应用例子，分析物象立体的表达特点和视觉效果。在动手实践的过程中，学习对物象立体的观察、概括与表现方法。</w:t>
      </w:r>
    </w:p>
    <w:p>
      <w:pPr>
        <w:rPr>
          <w:rFonts w:hint="eastAsia"/>
        </w:rPr>
      </w:pPr>
      <w:r>
        <w:rPr>
          <w:rFonts w:hint="eastAsia"/>
        </w:rPr>
        <w:t>情感、态度和价值观：通过欣赏生活中物象立体应用图例，感悟物象立体知识与生活的联系。激发学生用物象立体 表达方法记录物体特征和传达信息的愿望。培养学生分析事物、表达独到见解的自信心，以及对物象整体观察、细致刻画的习惯。培养学生从生活中获取知识的能力。</w:t>
      </w:r>
    </w:p>
    <w:p>
      <w:pPr>
        <w:rPr>
          <w:rFonts w:hint="eastAsia"/>
        </w:rPr>
      </w:pPr>
      <w:r>
        <w:rPr>
          <w:rFonts w:hint="eastAsia"/>
        </w:rPr>
        <w:t>教学重点：对物象立体及其表达方法的认知。</w:t>
      </w:r>
    </w:p>
    <w:p>
      <w:pPr>
        <w:rPr>
          <w:rFonts w:hint="eastAsia"/>
        </w:rPr>
      </w:pPr>
      <w:r>
        <w:rPr>
          <w:rFonts w:hint="eastAsia"/>
        </w:rPr>
        <w:t>教学难点：用线条表达物象的立体感。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作业设计：课堂练习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板书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第二课 手绘线条图像——物像立体的表达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1.定义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2.特点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3.表达方式：直观感受 结构分析 主观理解</w:t>
      </w:r>
    </w:p>
    <w:p>
      <w:pPr>
        <w:rPr>
          <w:rFonts w:hint="eastAsia"/>
        </w:rPr>
      </w:pPr>
      <w:r>
        <w:rPr>
          <w:rFonts w:hint="eastAsia"/>
          <w:b/>
          <w:bCs/>
        </w:rPr>
        <w:t xml:space="preserve">教学过程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一 </w:t>
      </w:r>
      <w:r>
        <w:rPr>
          <w:rFonts w:hint="eastAsia"/>
        </w:rPr>
        <w:t xml:space="preserve">导入 </w:t>
      </w:r>
    </w:p>
    <w:p>
      <w:pPr>
        <w:rPr>
          <w:rFonts w:hint="eastAsia"/>
        </w:rPr>
      </w:pPr>
      <w:r>
        <w:rPr>
          <w:rFonts w:hint="eastAsia"/>
        </w:rPr>
        <w:t>学生回忆七年级上册“会说话的图像”一课的学习重点，引出今天课题“物象立体的表达”。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二 讲授</w:t>
      </w:r>
      <w:r>
        <w:rPr>
          <w:rFonts w:hint="eastAsia"/>
        </w:rPr>
        <w:t xml:space="preserve">新课 </w:t>
      </w:r>
    </w:p>
    <w:p>
      <w:pPr>
        <w:rPr>
          <w:rFonts w:hint="eastAsia"/>
        </w:rPr>
      </w:pPr>
      <w:r>
        <w:rPr>
          <w:rFonts w:hint="eastAsia"/>
        </w:rPr>
        <w:t>绘画三组几何体的平面视角图，请同学思考绘画出为哪些几何体。 提问：这两组图像有什么差别？（一个平面，一个立体）</w:t>
      </w:r>
    </w:p>
    <w:p>
      <w:pPr>
        <w:rPr>
          <w:rFonts w:hint="eastAsia"/>
        </w:rPr>
      </w:pPr>
      <w:r>
        <w:rPr>
          <w:rFonts w:hint="eastAsia"/>
        </w:rPr>
        <w:t>平面图像与立体图像各有什么特性？（平面图像只有长宽，而立体图像拥有长宽高）</w:t>
      </w:r>
    </w:p>
    <w:p>
      <w:pPr>
        <w:rPr>
          <w:rFonts w:hint="eastAsia"/>
        </w:rPr>
      </w:pPr>
      <w:r>
        <w:rPr>
          <w:rFonts w:hint="eastAsia"/>
        </w:rPr>
        <w:t>总结立体图像概念：指在平面中运用绘画等形式表达具有长、宽、高三种空间度量效果的三维立体图像。</w:t>
      </w:r>
    </w:p>
    <w:p>
      <w:pPr>
        <w:rPr>
          <w:rFonts w:hint="eastAsia"/>
        </w:rPr>
      </w:pPr>
      <w:r>
        <w:rPr>
          <w:rFonts w:hint="eastAsia"/>
        </w:rPr>
        <w:t>思考 1.立体图像的特点：立体图像比平面的图像更能够体现物体的空间感和体积感，而你要把一个物体的形象向别人描述时，立体图像会省掉很多语言，并准确的帮你表达出来。</w:t>
      </w:r>
    </w:p>
    <w:p>
      <w:pPr>
        <w:rPr>
          <w:rFonts w:hint="eastAsia"/>
        </w:rPr>
      </w:pPr>
      <w:r>
        <w:rPr>
          <w:rFonts w:hint="eastAsia"/>
        </w:rPr>
        <w:t>立体图像能最直观、最形象地反映出物体的形状、结构、特征。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2.那么立体图像该如何表达呢？结合ppt 图片，加深理解。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表达直观感受的方法（所见即所得，按照物体的视觉现象予以表达）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表达结构分析的方法（将物体看做透明，将内部结构表达出来）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表达主观理解的方法（加入个人主观自主意识）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三 课堂练习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独立完成：学生任选一种表达方式，描绘一件物品，符合立体图像的特点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b/>
          <w:bCs/>
          <w:lang w:eastAsia="zh-CN"/>
        </w:rPr>
        <w:t>四 展示评价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同学自评的方武，说出选用了那种表达方法。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同学互评的方式，说出这种表达方法的特点。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评价时引导学生说出不同表达方式的特点。</w:t>
      </w:r>
    </w:p>
    <w:p>
      <w:pPr>
        <w:numPr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 课堂反思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 xml:space="preserve">  </w:t>
      </w:r>
      <w:r>
        <w:rPr>
          <w:rFonts w:hint="eastAsia"/>
          <w:lang w:eastAsia="zh-CN"/>
        </w:rPr>
        <w:t>本课的主旨是学习物象立体的表达方法和方法的多样性，学生可以根据自己得造型能力和审美取向，选择适合自己的。教师要更多地鼓励学生大胆充分的发挥自身的想象力，画出有个性，个人色彩的作品，让学生充分认识到，美术和生活息息相关，绘画可以从生活中获得灵感，绘画又可以为生活服务。与七上的平面绘画相比，立体表达的整体绘画难度更高些，采用直观感受的方法能够锻炼学生的观察能力；结构分析的方法对于对透视关系（一点透视，两点透视，多点透视）更适用；主观理解的方法更适用于胆大敢画，有创新意识的学生。多种方法各有利处，学生自由选择，教师需因材施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C3788"/>
    <w:multiLevelType w:val="singleLevel"/>
    <w:tmpl w:val="663C3788"/>
    <w:lvl w:ilvl="0" w:tentative="0">
      <w:start w:val="1"/>
      <w:numFmt w:val="lowerLetter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2024-05-09T10:36:59Z</dcterms:created>
  <dc:creator>iPhone</dc:creator>
  <cp:lastModifiedBy>iPhone</cp:lastModifiedBy>
  <dcterms:modified xsi:type="dcterms:W3CDTF">2024-05-09T11:04:19Z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076ECC09D8B7B90DCB363C665D779FF7_31</vt:lpwstr>
  </property>
</Properties>
</file>