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E0DDC">
      <w:pPr>
        <w:jc w:val="center"/>
        <w:rPr>
          <w:rFonts w:hint="eastAsia" w:ascii="宋体" w:hAnsi="宋体" w:eastAsia="宋体" w:cs="宋体"/>
          <w:b/>
          <w:bCs/>
          <w:color w:val="000000"/>
          <w:spacing w:val="1"/>
          <w:sz w:val="48"/>
          <w:szCs w:val="48"/>
          <w:lang w:eastAsia="zh-CN"/>
        </w:rPr>
      </w:pPr>
      <w:r>
        <w:rPr>
          <w:rFonts w:hint="eastAsia" w:ascii="宋体" w:hAnsi="宋体" w:eastAsia="宋体" w:cs="宋体"/>
          <w:b/>
          <w:bCs/>
          <w:color w:val="000000"/>
          <w:spacing w:val="1"/>
          <w:sz w:val="48"/>
          <w:szCs w:val="48"/>
        </w:rPr>
        <w:t>威海职业学院</w:t>
      </w:r>
      <w:r>
        <w:rPr>
          <w:rFonts w:hint="eastAsia" w:ascii="宋体" w:hAnsi="宋体" w:eastAsia="宋体" w:cs="宋体"/>
          <w:b/>
          <w:bCs/>
          <w:color w:val="000000"/>
          <w:spacing w:val="1"/>
          <w:sz w:val="48"/>
          <w:szCs w:val="48"/>
          <w:lang w:eastAsia="zh-CN"/>
        </w:rPr>
        <w:t>高等学历继续教育</w:t>
      </w:r>
    </w:p>
    <w:p w14:paraId="38BC3FB1">
      <w:pPr>
        <w:jc w:val="center"/>
        <w:rPr>
          <w:rFonts w:hint="eastAsia" w:ascii="宋体" w:hAnsi="宋体" w:eastAsia="宋体" w:cs="宋体"/>
          <w:b/>
          <w:bCs/>
          <w:color w:val="000000"/>
          <w:spacing w:val="2"/>
          <w:sz w:val="48"/>
          <w:szCs w:val="48"/>
        </w:rPr>
      </w:pPr>
      <w:r>
        <w:rPr>
          <w:rFonts w:hint="eastAsia" w:ascii="宋体" w:hAnsi="宋体" w:eastAsia="宋体" w:cs="宋体"/>
          <w:b/>
          <w:bCs/>
          <w:color w:val="000000"/>
          <w:spacing w:val="1"/>
          <w:sz w:val="48"/>
          <w:szCs w:val="48"/>
        </w:rPr>
        <w:t>202</w:t>
      </w:r>
      <w:r>
        <w:rPr>
          <w:rFonts w:hint="eastAsia" w:ascii="宋体" w:hAnsi="宋体" w:eastAsia="宋体" w:cs="宋体"/>
          <w:b/>
          <w:bCs/>
          <w:color w:val="000000"/>
          <w:spacing w:val="1"/>
          <w:sz w:val="48"/>
          <w:szCs w:val="48"/>
          <w:lang w:val="en-US" w:eastAsia="zh-CN"/>
        </w:rPr>
        <w:t>5</w:t>
      </w:r>
      <w:r>
        <w:rPr>
          <w:rFonts w:hint="eastAsia" w:ascii="宋体" w:hAnsi="宋体" w:eastAsia="宋体" w:cs="宋体"/>
          <w:b/>
          <w:bCs/>
          <w:color w:val="000000"/>
          <w:spacing w:val="2"/>
          <w:sz w:val="48"/>
          <w:szCs w:val="48"/>
        </w:rPr>
        <w:t>级新生入学指南</w:t>
      </w:r>
    </w:p>
    <w:p w14:paraId="27457E29">
      <w:pPr>
        <w:jc w:val="center"/>
        <w:rPr>
          <w:rFonts w:hint="eastAsia" w:ascii="宋体" w:hAnsi="宋体" w:eastAsia="宋体" w:cs="宋体"/>
          <w:b/>
          <w:bCs/>
          <w:color w:val="000000"/>
          <w:spacing w:val="2"/>
          <w:sz w:val="48"/>
          <w:szCs w:val="48"/>
        </w:rPr>
      </w:pPr>
    </w:p>
    <w:p w14:paraId="5B04F90D">
      <w:pPr>
        <w:autoSpaceDE w:val="0"/>
        <w:autoSpaceDN w:val="0"/>
        <w:spacing w:line="560" w:lineRule="exact"/>
        <w:ind w:firstLine="640" w:firstLineChars="200"/>
        <w:rPr>
          <w:rFonts w:ascii="仿宋" w:hAnsi="仿宋" w:cs="仿宋"/>
          <w:color w:val="auto"/>
          <w:sz w:val="32"/>
          <w:szCs w:val="32"/>
        </w:rPr>
      </w:pPr>
      <w:r>
        <w:rPr>
          <w:rFonts w:ascii="仿宋" w:hAnsi="仿宋" w:cs="仿宋"/>
          <w:color w:val="000000"/>
          <w:sz w:val="32"/>
          <w:szCs w:val="32"/>
        </w:rPr>
        <w:t>亲爱的同学：</w:t>
      </w:r>
      <w:r>
        <w:rPr>
          <w:rFonts w:hint="eastAsia" w:ascii="仿宋" w:hAnsi="仿宋" w:cs="仿宋"/>
          <w:color w:val="000000"/>
          <w:spacing w:val="-1"/>
          <w:sz w:val="32"/>
          <w:szCs w:val="32"/>
        </w:rPr>
        <w:t>首先</w:t>
      </w:r>
      <w:r>
        <w:rPr>
          <w:rFonts w:ascii="仿宋" w:hAnsi="仿宋" w:cs="仿宋"/>
          <w:color w:val="000000"/>
          <w:spacing w:val="-1"/>
          <w:sz w:val="32"/>
          <w:szCs w:val="32"/>
        </w:rPr>
        <w:t>祝贺您考入</w:t>
      </w:r>
      <w:r>
        <w:rPr>
          <w:rFonts w:hint="eastAsia" w:ascii="仿宋" w:hAnsi="仿宋" w:cs="仿宋"/>
          <w:color w:val="000000"/>
          <w:spacing w:val="-1"/>
          <w:sz w:val="32"/>
          <w:szCs w:val="32"/>
        </w:rPr>
        <w:t>威海职业学院</w:t>
      </w:r>
      <w:r>
        <w:rPr>
          <w:rFonts w:ascii="仿宋" w:hAnsi="仿宋" w:cs="仿宋"/>
          <w:color w:val="000000"/>
          <w:spacing w:val="-1"/>
          <w:sz w:val="32"/>
          <w:szCs w:val="32"/>
        </w:rPr>
        <w:t>。为保证您顺利办理入学手续并尽快的了解学校、了解学习过程，</w:t>
      </w:r>
      <w:r>
        <w:rPr>
          <w:rFonts w:ascii="仿宋" w:hAnsi="仿宋" w:cs="仿宋"/>
          <w:color w:val="auto"/>
          <w:spacing w:val="-1"/>
          <w:sz w:val="32"/>
          <w:szCs w:val="32"/>
        </w:rPr>
        <w:t>顺利完成学业，特编订本指南供</w:t>
      </w:r>
      <w:r>
        <w:rPr>
          <w:rFonts w:ascii="仿宋" w:hAnsi="仿宋" w:cs="仿宋"/>
          <w:color w:val="auto"/>
          <w:sz w:val="32"/>
          <w:szCs w:val="32"/>
        </w:rPr>
        <w:t>您参考。该指南目录如下：</w:t>
      </w:r>
    </w:p>
    <w:p w14:paraId="428A0EE9">
      <w:pPr>
        <w:keepNext w:val="0"/>
        <w:keepLines w:val="0"/>
        <w:pageBreakBefore w:val="0"/>
        <w:widowControl w:val="0"/>
        <w:kinsoku/>
        <w:wordWrap/>
        <w:overflowPunct/>
        <w:topLinePunct w:val="0"/>
        <w:autoSpaceDE w:val="0"/>
        <w:autoSpaceDN w:val="0"/>
        <w:bidi w:val="0"/>
        <w:adjustRightInd/>
        <w:snapToGrid/>
        <w:spacing w:before="142" w:line="560" w:lineRule="exact"/>
        <w:textAlignment w:val="auto"/>
        <w:rPr>
          <w:rFonts w:hAnsi="Calibri"/>
          <w:b/>
          <w:bCs/>
          <w:color w:val="000000"/>
          <w:sz w:val="32"/>
          <w:szCs w:val="22"/>
          <w:lang w:eastAsia="en-US"/>
        </w:rPr>
      </w:pPr>
      <w:r>
        <w:rPr>
          <w:rFonts w:ascii="仿宋" w:hAnsi="仿宋" w:cs="仿宋"/>
          <w:b/>
          <w:bCs/>
          <w:color w:val="000000"/>
          <w:sz w:val="32"/>
          <w:szCs w:val="22"/>
          <w:lang w:eastAsia="en-US"/>
        </w:rPr>
        <w:t>第一部分：新生入学</w:t>
      </w:r>
    </w:p>
    <w:p w14:paraId="5E66890C">
      <w:pPr>
        <w:keepNext w:val="0"/>
        <w:keepLines w:val="0"/>
        <w:pageBreakBefore w:val="0"/>
        <w:widowControl w:val="0"/>
        <w:numPr>
          <w:ilvl w:val="0"/>
          <w:numId w:val="0"/>
        </w:numPr>
        <w:kinsoku/>
        <w:wordWrap/>
        <w:overflowPunct/>
        <w:topLinePunct w:val="0"/>
        <w:autoSpaceDE w:val="0"/>
        <w:autoSpaceDN w:val="0"/>
        <w:bidi w:val="0"/>
        <w:adjustRightInd/>
        <w:snapToGrid/>
        <w:spacing w:before="139" w:line="560" w:lineRule="exact"/>
        <w:ind w:firstLine="318" w:firstLineChars="100"/>
        <w:textAlignment w:val="auto"/>
        <w:rPr>
          <w:rFonts w:ascii="仿宋" w:hAnsi="仿宋" w:cs="仿宋"/>
          <w:color w:val="000000"/>
          <w:spacing w:val="-1"/>
          <w:sz w:val="32"/>
          <w:szCs w:val="32"/>
          <w:lang w:eastAsia="en-US"/>
        </w:rPr>
      </w:pPr>
      <w:r>
        <w:rPr>
          <w:rFonts w:ascii="仿宋" w:hAnsi="仿宋" w:cs="仿宋" w:eastAsiaTheme="minorEastAsia"/>
          <w:color w:val="000000"/>
          <w:spacing w:val="-1"/>
          <w:kern w:val="2"/>
          <w:sz w:val="32"/>
          <w:szCs w:val="32"/>
          <w:lang w:val="en-US" w:eastAsia="en-US" w:bidi="ar-SA"/>
        </w:rPr>
        <w:t>1、</w:t>
      </w:r>
      <w:r>
        <w:rPr>
          <w:rFonts w:ascii="仿宋" w:hAnsi="仿宋" w:cs="仿宋"/>
          <w:color w:val="000000"/>
          <w:spacing w:val="-1"/>
          <w:sz w:val="32"/>
          <w:szCs w:val="32"/>
          <w:lang w:eastAsia="en-US"/>
        </w:rPr>
        <w:t>新生报到</w:t>
      </w:r>
    </w:p>
    <w:p w14:paraId="3A0FF3E8">
      <w:pPr>
        <w:keepNext w:val="0"/>
        <w:keepLines w:val="0"/>
        <w:pageBreakBefore w:val="0"/>
        <w:widowControl w:val="0"/>
        <w:numPr>
          <w:ilvl w:val="0"/>
          <w:numId w:val="0"/>
        </w:numPr>
        <w:kinsoku/>
        <w:wordWrap/>
        <w:overflowPunct/>
        <w:topLinePunct w:val="0"/>
        <w:autoSpaceDE w:val="0"/>
        <w:autoSpaceDN w:val="0"/>
        <w:bidi w:val="0"/>
        <w:adjustRightInd/>
        <w:snapToGrid/>
        <w:spacing w:before="139" w:line="560" w:lineRule="exact"/>
        <w:ind w:firstLine="318" w:firstLineChars="100"/>
        <w:textAlignment w:val="auto"/>
        <w:rPr>
          <w:rFonts w:ascii="仿宋" w:hAnsi="仿宋" w:cs="仿宋"/>
          <w:color w:val="000000"/>
          <w:spacing w:val="-1"/>
          <w:sz w:val="32"/>
          <w:szCs w:val="32"/>
          <w:lang w:eastAsia="en-US"/>
        </w:rPr>
      </w:pPr>
      <w:r>
        <w:rPr>
          <w:rFonts w:ascii="仿宋" w:hAnsi="仿宋" w:cs="仿宋" w:eastAsiaTheme="minorEastAsia"/>
          <w:color w:val="000000"/>
          <w:spacing w:val="-1"/>
          <w:kern w:val="2"/>
          <w:sz w:val="32"/>
          <w:szCs w:val="32"/>
          <w:lang w:val="en-US" w:eastAsia="en-US" w:bidi="ar-SA"/>
        </w:rPr>
        <w:t>2、</w:t>
      </w:r>
      <w:r>
        <w:rPr>
          <w:rFonts w:ascii="仿宋" w:hAnsi="仿宋" w:cs="仿宋"/>
          <w:color w:val="000000"/>
          <w:spacing w:val="-1"/>
          <w:sz w:val="32"/>
          <w:szCs w:val="32"/>
          <w:lang w:eastAsia="en-US"/>
        </w:rPr>
        <w:t>平台下载</w:t>
      </w:r>
    </w:p>
    <w:p w14:paraId="68B945FE">
      <w:pPr>
        <w:keepNext w:val="0"/>
        <w:keepLines w:val="0"/>
        <w:pageBreakBefore w:val="0"/>
        <w:widowControl w:val="0"/>
        <w:numPr>
          <w:ilvl w:val="0"/>
          <w:numId w:val="0"/>
        </w:numPr>
        <w:kinsoku/>
        <w:wordWrap/>
        <w:overflowPunct/>
        <w:topLinePunct w:val="0"/>
        <w:autoSpaceDE w:val="0"/>
        <w:autoSpaceDN w:val="0"/>
        <w:bidi w:val="0"/>
        <w:adjustRightInd/>
        <w:snapToGrid/>
        <w:spacing w:before="139" w:line="560" w:lineRule="exact"/>
        <w:ind w:firstLine="318" w:firstLineChars="100"/>
        <w:textAlignment w:val="auto"/>
        <w:rPr>
          <w:rFonts w:ascii="仿宋" w:hAnsi="仿宋" w:cs="仿宋"/>
          <w:color w:val="000000"/>
          <w:spacing w:val="-1"/>
          <w:sz w:val="32"/>
          <w:szCs w:val="32"/>
          <w:lang w:eastAsia="en-US"/>
        </w:rPr>
      </w:pPr>
      <w:r>
        <w:rPr>
          <w:rFonts w:hint="eastAsia" w:ascii="仿宋" w:hAnsi="仿宋" w:cs="仿宋"/>
          <w:color w:val="000000"/>
          <w:spacing w:val="-1"/>
          <w:kern w:val="2"/>
          <w:sz w:val="32"/>
          <w:szCs w:val="32"/>
          <w:lang w:val="en-US" w:eastAsia="zh-CN" w:bidi="ar-SA"/>
        </w:rPr>
        <w:t>3</w:t>
      </w:r>
      <w:r>
        <w:rPr>
          <w:rFonts w:ascii="仿宋" w:hAnsi="仿宋" w:cs="仿宋" w:eastAsiaTheme="minorEastAsia"/>
          <w:color w:val="000000"/>
          <w:spacing w:val="-1"/>
          <w:kern w:val="2"/>
          <w:sz w:val="32"/>
          <w:szCs w:val="32"/>
          <w:lang w:val="en-US" w:eastAsia="en-US" w:bidi="ar-SA"/>
        </w:rPr>
        <w:t>、</w:t>
      </w:r>
      <w:r>
        <w:rPr>
          <w:rFonts w:ascii="仿宋" w:hAnsi="仿宋" w:cs="仿宋"/>
          <w:color w:val="000000"/>
          <w:spacing w:val="-1"/>
          <w:sz w:val="32"/>
          <w:szCs w:val="32"/>
          <w:lang w:eastAsia="en-US"/>
        </w:rPr>
        <w:t>学费缴纳</w:t>
      </w:r>
    </w:p>
    <w:p w14:paraId="1FDA280C">
      <w:pPr>
        <w:keepNext w:val="0"/>
        <w:keepLines w:val="0"/>
        <w:pageBreakBefore w:val="0"/>
        <w:widowControl w:val="0"/>
        <w:kinsoku/>
        <w:wordWrap/>
        <w:overflowPunct/>
        <w:topLinePunct w:val="0"/>
        <w:autoSpaceDE w:val="0"/>
        <w:autoSpaceDN w:val="0"/>
        <w:bidi w:val="0"/>
        <w:adjustRightInd/>
        <w:snapToGrid/>
        <w:spacing w:before="139" w:line="560" w:lineRule="exact"/>
        <w:ind w:firstLine="318" w:firstLineChars="100"/>
        <w:textAlignment w:val="auto"/>
        <w:rPr>
          <w:rFonts w:hAnsi="Calibri"/>
          <w:color w:val="000000"/>
          <w:sz w:val="32"/>
          <w:szCs w:val="32"/>
          <w:lang w:eastAsia="en-US"/>
        </w:rPr>
      </w:pPr>
      <w:r>
        <w:rPr>
          <w:rFonts w:hint="eastAsia" w:ascii="仿宋" w:hAnsi="仿宋" w:cs="仿宋"/>
          <w:color w:val="000000"/>
          <w:spacing w:val="-1"/>
          <w:sz w:val="32"/>
          <w:szCs w:val="32"/>
          <w:lang w:val="en-US" w:eastAsia="zh-CN"/>
        </w:rPr>
        <w:t>4</w:t>
      </w:r>
      <w:r>
        <w:rPr>
          <w:rFonts w:ascii="仿宋" w:hAnsi="仿宋" w:cs="仿宋"/>
          <w:color w:val="000000"/>
          <w:spacing w:val="-1"/>
          <w:sz w:val="32"/>
          <w:szCs w:val="32"/>
          <w:lang w:eastAsia="en-US"/>
        </w:rPr>
        <w:t>、前置学历</w:t>
      </w:r>
    </w:p>
    <w:p w14:paraId="4CD6371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cs="仿宋"/>
          <w:b/>
          <w:bCs/>
          <w:color w:val="000000"/>
          <w:sz w:val="32"/>
          <w:szCs w:val="22"/>
          <w:lang w:eastAsia="en-US"/>
        </w:rPr>
      </w:pPr>
      <w:r>
        <w:rPr>
          <w:rFonts w:ascii="仿宋" w:hAnsi="仿宋" w:cs="仿宋"/>
          <w:b/>
          <w:bCs/>
          <w:color w:val="000000"/>
          <w:sz w:val="32"/>
          <w:szCs w:val="22"/>
          <w:lang w:eastAsia="en-US"/>
        </w:rPr>
        <w:t>第二部分：在校期间</w:t>
      </w:r>
    </w:p>
    <w:p w14:paraId="510BD6E7">
      <w:pPr>
        <w:keepNext w:val="0"/>
        <w:keepLines w:val="0"/>
        <w:pageBreakBefore w:val="0"/>
        <w:widowControl w:val="0"/>
        <w:kinsoku/>
        <w:wordWrap/>
        <w:overflowPunct/>
        <w:topLinePunct w:val="0"/>
        <w:autoSpaceDE w:val="0"/>
        <w:autoSpaceDN w:val="0"/>
        <w:bidi w:val="0"/>
        <w:adjustRightInd/>
        <w:snapToGrid/>
        <w:spacing w:before="139" w:line="560" w:lineRule="exact"/>
        <w:ind w:firstLine="322" w:firstLineChars="100"/>
        <w:textAlignment w:val="auto"/>
        <w:rPr>
          <w:rFonts w:hAnsi="Calibri"/>
          <w:color w:val="000000"/>
          <w:sz w:val="32"/>
          <w:szCs w:val="32"/>
          <w:lang w:eastAsia="en-US"/>
        </w:rPr>
      </w:pPr>
      <w:r>
        <w:rPr>
          <w:rFonts w:ascii="仿宋" w:hAnsi="Calibri"/>
          <w:color w:val="000000"/>
          <w:spacing w:val="1"/>
          <w:sz w:val="32"/>
          <w:szCs w:val="32"/>
          <w:lang w:eastAsia="en-US"/>
        </w:rPr>
        <w:t>1</w:t>
      </w:r>
      <w:r>
        <w:rPr>
          <w:rFonts w:ascii="仿宋" w:hAnsi="仿宋" w:cs="仿宋"/>
          <w:color w:val="000000"/>
          <w:spacing w:val="-1"/>
          <w:sz w:val="32"/>
          <w:szCs w:val="32"/>
          <w:lang w:eastAsia="en-US"/>
        </w:rPr>
        <w:t>、课程学习</w:t>
      </w:r>
    </w:p>
    <w:p w14:paraId="1D521BB4">
      <w:pPr>
        <w:keepNext w:val="0"/>
        <w:keepLines w:val="0"/>
        <w:pageBreakBefore w:val="0"/>
        <w:widowControl w:val="0"/>
        <w:kinsoku/>
        <w:wordWrap/>
        <w:overflowPunct/>
        <w:topLinePunct w:val="0"/>
        <w:autoSpaceDE w:val="0"/>
        <w:autoSpaceDN w:val="0"/>
        <w:bidi w:val="0"/>
        <w:adjustRightInd/>
        <w:snapToGrid/>
        <w:spacing w:line="560" w:lineRule="exact"/>
        <w:ind w:firstLine="322" w:firstLineChars="100"/>
        <w:textAlignment w:val="auto"/>
        <w:rPr>
          <w:rFonts w:hAnsi="Calibri"/>
          <w:color w:val="000000"/>
          <w:sz w:val="32"/>
          <w:szCs w:val="32"/>
          <w:lang w:eastAsia="en-US"/>
        </w:rPr>
      </w:pPr>
      <w:r>
        <w:rPr>
          <w:rFonts w:ascii="仿宋" w:hAnsi="Calibri"/>
          <w:color w:val="000000"/>
          <w:spacing w:val="1"/>
          <w:sz w:val="32"/>
          <w:szCs w:val="32"/>
          <w:lang w:eastAsia="en-US"/>
        </w:rPr>
        <w:t>2</w:t>
      </w:r>
      <w:r>
        <w:rPr>
          <w:rFonts w:ascii="仿宋" w:hAnsi="仿宋" w:cs="仿宋"/>
          <w:color w:val="000000"/>
          <w:spacing w:val="-1"/>
          <w:sz w:val="32"/>
          <w:szCs w:val="32"/>
          <w:lang w:eastAsia="en-US"/>
        </w:rPr>
        <w:t>、考务管理</w:t>
      </w:r>
    </w:p>
    <w:p w14:paraId="04BD02CF">
      <w:pPr>
        <w:keepNext w:val="0"/>
        <w:keepLines w:val="0"/>
        <w:pageBreakBefore w:val="0"/>
        <w:widowControl w:val="0"/>
        <w:kinsoku/>
        <w:wordWrap/>
        <w:overflowPunct/>
        <w:topLinePunct w:val="0"/>
        <w:autoSpaceDE w:val="0"/>
        <w:autoSpaceDN w:val="0"/>
        <w:bidi w:val="0"/>
        <w:adjustRightInd/>
        <w:snapToGrid/>
        <w:spacing w:line="560" w:lineRule="exact"/>
        <w:ind w:firstLine="318" w:firstLineChars="100"/>
        <w:textAlignment w:val="auto"/>
        <w:rPr>
          <w:rFonts w:hAnsi="Calibri"/>
          <w:color w:val="000000"/>
          <w:sz w:val="32"/>
          <w:szCs w:val="32"/>
          <w:lang w:eastAsia="en-US"/>
        </w:rPr>
      </w:pPr>
      <w:r>
        <w:rPr>
          <w:rFonts w:hint="eastAsia" w:ascii="仿宋" w:hAnsi="仿宋" w:cs="仿宋"/>
          <w:color w:val="000000"/>
          <w:spacing w:val="-1"/>
          <w:sz w:val="32"/>
          <w:szCs w:val="32"/>
        </w:rPr>
        <w:t>3</w:t>
      </w:r>
      <w:r>
        <w:rPr>
          <w:rFonts w:ascii="仿宋" w:hAnsi="仿宋" w:cs="仿宋"/>
          <w:color w:val="000000"/>
          <w:spacing w:val="-1"/>
          <w:sz w:val="32"/>
          <w:szCs w:val="32"/>
          <w:lang w:eastAsia="en-US"/>
        </w:rPr>
        <w:t>、转专业</w:t>
      </w:r>
    </w:p>
    <w:p w14:paraId="7CFCC8A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Ansi="Calibri"/>
          <w:b/>
          <w:bCs/>
          <w:color w:val="000000"/>
          <w:sz w:val="32"/>
          <w:szCs w:val="22"/>
          <w:lang w:eastAsia="en-US"/>
        </w:rPr>
      </w:pPr>
      <w:r>
        <w:rPr>
          <w:rFonts w:ascii="仿宋" w:hAnsi="仿宋" w:cs="仿宋"/>
          <w:b/>
          <w:bCs/>
          <w:color w:val="000000"/>
          <w:sz w:val="32"/>
          <w:szCs w:val="22"/>
          <w:lang w:eastAsia="en-US"/>
        </w:rPr>
        <w:t>第三部分：毕业管理</w:t>
      </w:r>
    </w:p>
    <w:p w14:paraId="250FF782">
      <w:pPr>
        <w:keepNext w:val="0"/>
        <w:keepLines w:val="0"/>
        <w:pageBreakBefore w:val="0"/>
        <w:widowControl w:val="0"/>
        <w:kinsoku/>
        <w:wordWrap/>
        <w:overflowPunct/>
        <w:topLinePunct w:val="0"/>
        <w:autoSpaceDE w:val="0"/>
        <w:autoSpaceDN w:val="0"/>
        <w:bidi w:val="0"/>
        <w:adjustRightInd/>
        <w:snapToGrid/>
        <w:spacing w:before="142" w:line="560" w:lineRule="exact"/>
        <w:ind w:firstLine="322" w:firstLineChars="100"/>
        <w:textAlignment w:val="auto"/>
        <w:rPr>
          <w:rFonts w:hAnsi="Calibri"/>
          <w:color w:val="000000"/>
          <w:sz w:val="32"/>
          <w:szCs w:val="32"/>
          <w:lang w:eastAsia="en-US"/>
        </w:rPr>
      </w:pPr>
      <w:r>
        <w:rPr>
          <w:rFonts w:ascii="仿宋" w:hAnsi="Calibri"/>
          <w:color w:val="000000"/>
          <w:spacing w:val="1"/>
          <w:sz w:val="32"/>
          <w:szCs w:val="32"/>
          <w:lang w:eastAsia="en-US"/>
        </w:rPr>
        <w:t>1</w:t>
      </w:r>
      <w:r>
        <w:rPr>
          <w:rFonts w:ascii="仿宋" w:hAnsi="仿宋" w:cs="仿宋"/>
          <w:color w:val="000000"/>
          <w:sz w:val="32"/>
          <w:szCs w:val="32"/>
          <w:lang w:eastAsia="en-US"/>
        </w:rPr>
        <w:t>、毕业成绩要求</w:t>
      </w:r>
    </w:p>
    <w:p w14:paraId="5BC7462F">
      <w:pPr>
        <w:keepNext w:val="0"/>
        <w:keepLines w:val="0"/>
        <w:pageBreakBefore w:val="0"/>
        <w:widowControl w:val="0"/>
        <w:kinsoku/>
        <w:wordWrap/>
        <w:overflowPunct/>
        <w:topLinePunct w:val="0"/>
        <w:autoSpaceDE w:val="0"/>
        <w:autoSpaceDN w:val="0"/>
        <w:bidi w:val="0"/>
        <w:adjustRightInd/>
        <w:snapToGrid/>
        <w:spacing w:before="139" w:line="560" w:lineRule="exact"/>
        <w:ind w:firstLine="322" w:firstLineChars="100"/>
        <w:textAlignment w:val="auto"/>
        <w:rPr>
          <w:rFonts w:ascii="仿宋" w:hAnsi="仿宋" w:cs="仿宋"/>
          <w:color w:val="000000"/>
          <w:sz w:val="32"/>
          <w:szCs w:val="32"/>
          <w:lang w:eastAsia="en-US"/>
        </w:rPr>
      </w:pPr>
      <w:r>
        <w:rPr>
          <w:rFonts w:ascii="仿宋" w:hAnsi="Calibri"/>
          <w:color w:val="000000"/>
          <w:spacing w:val="1"/>
          <w:sz w:val="32"/>
          <w:szCs w:val="32"/>
          <w:lang w:eastAsia="en-US"/>
        </w:rPr>
        <w:t>2</w:t>
      </w:r>
      <w:r>
        <w:rPr>
          <w:rFonts w:ascii="仿宋" w:hAnsi="仿宋" w:cs="仿宋"/>
          <w:color w:val="000000"/>
          <w:sz w:val="32"/>
          <w:szCs w:val="32"/>
          <w:lang w:eastAsia="en-US"/>
        </w:rPr>
        <w:t>、学历照片采集</w:t>
      </w:r>
    </w:p>
    <w:p w14:paraId="774F7D3E">
      <w:pPr>
        <w:keepNext w:val="0"/>
        <w:keepLines w:val="0"/>
        <w:pageBreakBefore w:val="0"/>
        <w:widowControl w:val="0"/>
        <w:kinsoku/>
        <w:wordWrap/>
        <w:overflowPunct/>
        <w:topLinePunct w:val="0"/>
        <w:autoSpaceDE w:val="0"/>
        <w:autoSpaceDN w:val="0"/>
        <w:bidi w:val="0"/>
        <w:adjustRightInd/>
        <w:snapToGrid/>
        <w:spacing w:before="139" w:line="560" w:lineRule="exact"/>
        <w:ind w:firstLine="322" w:firstLineChars="100"/>
        <w:textAlignment w:val="auto"/>
        <w:rPr>
          <w:rFonts w:ascii="仿宋" w:hAnsi="仿宋" w:cs="仿宋"/>
          <w:color w:val="000000"/>
          <w:spacing w:val="-1"/>
          <w:sz w:val="32"/>
          <w:szCs w:val="32"/>
          <w:lang w:eastAsia="en-US"/>
        </w:rPr>
      </w:pPr>
      <w:r>
        <w:rPr>
          <w:rFonts w:ascii="仿宋" w:hAnsi="Calibri"/>
          <w:color w:val="000000"/>
          <w:spacing w:val="1"/>
          <w:sz w:val="32"/>
          <w:szCs w:val="32"/>
          <w:lang w:eastAsia="en-US"/>
        </w:rPr>
        <w:t>3</w:t>
      </w:r>
      <w:r>
        <w:rPr>
          <w:rFonts w:ascii="仿宋" w:hAnsi="仿宋" w:cs="仿宋"/>
          <w:color w:val="000000"/>
          <w:spacing w:val="-1"/>
          <w:sz w:val="32"/>
          <w:szCs w:val="32"/>
          <w:lang w:eastAsia="en-US"/>
        </w:rPr>
        <w:t>、毕业档案</w:t>
      </w:r>
    </w:p>
    <w:p w14:paraId="53F9C683">
      <w:pPr>
        <w:keepNext w:val="0"/>
        <w:keepLines w:val="0"/>
        <w:pageBreakBefore w:val="0"/>
        <w:widowControl w:val="0"/>
        <w:kinsoku/>
        <w:wordWrap/>
        <w:overflowPunct/>
        <w:topLinePunct w:val="0"/>
        <w:autoSpaceDE w:val="0"/>
        <w:autoSpaceDN w:val="0"/>
        <w:bidi w:val="0"/>
        <w:adjustRightInd/>
        <w:snapToGrid/>
        <w:spacing w:line="560" w:lineRule="exact"/>
        <w:ind w:firstLine="322" w:firstLineChars="100"/>
        <w:textAlignment w:val="auto"/>
        <w:rPr>
          <w:rFonts w:ascii="仿宋" w:hAnsi="仿宋" w:cs="仿宋"/>
          <w:color w:val="000000"/>
          <w:sz w:val="32"/>
          <w:szCs w:val="32"/>
          <w:lang w:eastAsia="en-US"/>
        </w:rPr>
      </w:pPr>
      <w:r>
        <w:rPr>
          <w:rFonts w:ascii="仿宋" w:hAnsi="Calibri"/>
          <w:color w:val="000000"/>
          <w:spacing w:val="1"/>
          <w:sz w:val="32"/>
          <w:szCs w:val="32"/>
          <w:lang w:eastAsia="en-US"/>
        </w:rPr>
        <w:t>4</w:t>
      </w:r>
      <w:r>
        <w:rPr>
          <w:rFonts w:ascii="仿宋" w:hAnsi="仿宋" w:cs="仿宋"/>
          <w:color w:val="000000"/>
          <w:sz w:val="32"/>
          <w:szCs w:val="32"/>
          <w:lang w:eastAsia="en-US"/>
        </w:rPr>
        <w:t>、毕业证补办</w:t>
      </w:r>
    </w:p>
    <w:p w14:paraId="69C3FDA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cs="仿宋"/>
          <w:b/>
          <w:bCs/>
          <w:color w:val="000000"/>
          <w:sz w:val="32"/>
          <w:szCs w:val="22"/>
          <w:lang w:eastAsia="en-US"/>
        </w:rPr>
      </w:pPr>
      <w:r>
        <w:rPr>
          <w:rFonts w:ascii="仿宋" w:hAnsi="仿宋" w:cs="仿宋"/>
          <w:b/>
          <w:bCs/>
          <w:color w:val="000000"/>
          <w:spacing w:val="-1"/>
          <w:sz w:val="32"/>
          <w:szCs w:val="22"/>
          <w:lang w:eastAsia="en-US"/>
        </w:rPr>
        <w:t>第四部分：附件</w:t>
      </w:r>
    </w:p>
    <w:p w14:paraId="5A2B1241">
      <w:pPr>
        <w:autoSpaceDE w:val="0"/>
        <w:autoSpaceDN w:val="0"/>
        <w:spacing w:before="142" w:line="560" w:lineRule="exact"/>
        <w:ind w:firstLine="322" w:firstLineChars="100"/>
        <w:rPr>
          <w:rFonts w:hint="eastAsia" w:ascii="宋体" w:hAnsi="宋体" w:eastAsia="宋体" w:cs="宋体"/>
          <w:color w:val="FF0000"/>
          <w:spacing w:val="1"/>
          <w:sz w:val="32"/>
          <w:szCs w:val="32"/>
          <w:lang w:val="en-US" w:eastAsia="zh-CN"/>
        </w:rPr>
      </w:pPr>
      <w:r>
        <w:rPr>
          <w:rFonts w:hint="eastAsia" w:ascii="仿宋" w:hAnsi="Calibri"/>
          <w:color w:val="000000"/>
          <w:spacing w:val="1"/>
          <w:sz w:val="32"/>
          <w:szCs w:val="22"/>
          <w:lang w:val="en-US" w:eastAsia="zh-CN"/>
        </w:rPr>
        <w:t>1、</w:t>
      </w:r>
      <w:r>
        <w:rPr>
          <w:rFonts w:hint="eastAsia" w:ascii="仿宋" w:hAnsi="Calibri"/>
          <w:color w:val="000000"/>
          <w:spacing w:val="1"/>
          <w:sz w:val="32"/>
          <w:szCs w:val="22"/>
          <w:lang w:eastAsia="en-US"/>
        </w:rPr>
        <w:t>新</w:t>
      </w:r>
      <w:r>
        <w:rPr>
          <w:rFonts w:hint="eastAsia" w:ascii="仿宋" w:hAnsi="Calibri"/>
          <w:color w:val="000000"/>
          <w:spacing w:val="1"/>
          <w:sz w:val="32"/>
          <w:szCs w:val="22"/>
          <w:lang w:eastAsia="zh-CN"/>
        </w:rPr>
        <w:t>生下载软件及登录</w:t>
      </w:r>
    </w:p>
    <w:p w14:paraId="7090D8E9">
      <w:pPr>
        <w:spacing w:line="560" w:lineRule="exact"/>
        <w:jc w:val="center"/>
        <w:rPr>
          <w:rFonts w:ascii="仿宋" w:hAnsi="仿宋" w:cs="仿宋"/>
          <w:b/>
          <w:bCs/>
          <w:color w:val="000000"/>
          <w:spacing w:val="1"/>
          <w:sz w:val="32"/>
          <w:szCs w:val="32"/>
        </w:rPr>
      </w:pPr>
      <w:r>
        <w:rPr>
          <w:rFonts w:ascii="仿宋" w:hAnsi="仿宋" w:cs="仿宋"/>
          <w:b/>
          <w:bCs/>
          <w:color w:val="000000"/>
          <w:spacing w:val="1"/>
          <w:sz w:val="32"/>
          <w:szCs w:val="32"/>
        </w:rPr>
        <w:t>第一部分</w:t>
      </w:r>
      <w:r>
        <w:rPr>
          <w:b/>
          <w:bCs/>
          <w:color w:val="000000"/>
          <w:spacing w:val="11"/>
          <w:sz w:val="32"/>
          <w:szCs w:val="32"/>
        </w:rPr>
        <w:t xml:space="preserve"> </w:t>
      </w:r>
      <w:r>
        <w:rPr>
          <w:rFonts w:ascii="仿宋" w:hAnsi="仿宋" w:cs="仿宋"/>
          <w:b/>
          <w:bCs/>
          <w:color w:val="000000"/>
          <w:spacing w:val="1"/>
          <w:sz w:val="32"/>
          <w:szCs w:val="32"/>
        </w:rPr>
        <w:t>新生入学</w:t>
      </w:r>
    </w:p>
    <w:p w14:paraId="79076470">
      <w:pPr>
        <w:autoSpaceDE w:val="0"/>
        <w:autoSpaceDN w:val="0"/>
        <w:spacing w:line="560" w:lineRule="exact"/>
        <w:rPr>
          <w:b/>
          <w:bCs/>
          <w:color w:val="000000"/>
          <w:sz w:val="32"/>
          <w:szCs w:val="22"/>
        </w:rPr>
      </w:pPr>
      <w:r>
        <w:rPr>
          <w:rFonts w:ascii="仿宋"/>
          <w:b/>
          <w:bCs/>
          <w:color w:val="000000"/>
          <w:spacing w:val="3"/>
          <w:sz w:val="32"/>
          <w:szCs w:val="22"/>
        </w:rPr>
        <w:t>1</w:t>
      </w:r>
      <w:r>
        <w:rPr>
          <w:rFonts w:ascii="仿宋" w:hAnsi="仿宋" w:cs="仿宋"/>
          <w:b/>
          <w:bCs/>
          <w:color w:val="000000"/>
          <w:spacing w:val="1"/>
          <w:sz w:val="32"/>
          <w:szCs w:val="22"/>
        </w:rPr>
        <w:t>、新生报到</w:t>
      </w:r>
    </w:p>
    <w:p w14:paraId="52EBA8D3">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新生凭录取通知书，带相关证件材料，到所属</w:t>
      </w:r>
      <w:r>
        <w:rPr>
          <w:rFonts w:hint="eastAsia" w:ascii="宋体" w:hAnsi="宋体" w:eastAsia="宋体" w:cs="宋体"/>
          <w:color w:val="000000"/>
          <w:kern w:val="0"/>
          <w:sz w:val="32"/>
          <w:szCs w:val="32"/>
          <w:lang w:eastAsia="zh-CN"/>
        </w:rPr>
        <w:t>教学点</w:t>
      </w:r>
      <w:r>
        <w:rPr>
          <w:rFonts w:hint="eastAsia" w:ascii="宋体" w:hAnsi="宋体" w:eastAsia="宋体" w:cs="宋体"/>
          <w:color w:val="000000"/>
          <w:kern w:val="0"/>
          <w:sz w:val="32"/>
          <w:szCs w:val="32"/>
        </w:rPr>
        <w:t>报到，除此之外，学校不设任何招生代理点。新生报到截止日期为 202</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rPr>
        <w:t>年</w:t>
      </w:r>
      <w:r>
        <w:rPr>
          <w:rFonts w:hint="eastAsia" w:ascii="宋体" w:hAnsi="宋体" w:eastAsia="宋体" w:cs="宋体"/>
          <w:color w:val="000000"/>
          <w:kern w:val="0"/>
          <w:sz w:val="32"/>
          <w:szCs w:val="32"/>
          <w:lang w:val="en-US" w:eastAsia="zh-CN"/>
        </w:rPr>
        <w:t xml:space="preserve"> 2</w:t>
      </w:r>
      <w:r>
        <w:rPr>
          <w:rFonts w:hint="eastAsia" w:ascii="宋体" w:hAnsi="宋体" w:eastAsia="宋体" w:cs="宋体"/>
          <w:color w:val="000000"/>
          <w:kern w:val="0"/>
          <w:sz w:val="32"/>
          <w:szCs w:val="32"/>
        </w:rPr>
        <w:t xml:space="preserve">月 </w:t>
      </w:r>
      <w:r>
        <w:rPr>
          <w:rFonts w:hint="eastAsia" w:ascii="宋体" w:hAnsi="宋体" w:eastAsia="宋体" w:cs="宋体"/>
          <w:color w:val="000000"/>
          <w:kern w:val="0"/>
          <w:sz w:val="32"/>
          <w:szCs w:val="32"/>
          <w:lang w:val="en-US" w:eastAsia="zh-CN"/>
        </w:rPr>
        <w:t>21</w:t>
      </w:r>
      <w:r>
        <w:rPr>
          <w:rFonts w:hint="eastAsia" w:ascii="宋体" w:hAnsi="宋体" w:eastAsia="宋体" w:cs="宋体"/>
          <w:color w:val="000000"/>
          <w:kern w:val="0"/>
          <w:sz w:val="32"/>
          <w:szCs w:val="32"/>
        </w:rPr>
        <w:t>日，如有任何疑问，请拨打培训学院电话0631-5801461，或加入QQ群472542608联系注册。</w:t>
      </w:r>
    </w:p>
    <w:p w14:paraId="1375C946">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2、平台下载 </w:t>
      </w:r>
    </w:p>
    <w:p w14:paraId="6D5270E2">
      <w:pPr>
        <w:widowControl/>
        <w:spacing w:line="560" w:lineRule="exact"/>
        <w:ind w:firstLine="640" w:firstLineChars="200"/>
        <w:jc w:val="left"/>
        <w:rPr>
          <w:rFonts w:ascii="宋体" w:hAnsi="宋体" w:eastAsia="宋体" w:cs="宋体"/>
          <w:color w:val="000000"/>
          <w:kern w:val="0"/>
          <w:sz w:val="31"/>
          <w:szCs w:val="31"/>
        </w:rPr>
      </w:pPr>
      <w:r>
        <w:rPr>
          <w:rFonts w:hint="eastAsia" w:ascii="宋体" w:hAnsi="宋体" w:eastAsia="宋体" w:cs="宋体"/>
          <w:color w:val="000000"/>
          <w:kern w:val="0"/>
          <w:sz w:val="32"/>
          <w:szCs w:val="32"/>
        </w:rPr>
        <w:t>学习期间的学籍管理、课程学习、线上考试等工作都是依托平台操作的。平台 PC端的登录网址为http://whvc.sccchina.net/，手机端请在 APP搜索“学起Plus”或扫描下面二维码下载客户端</w:t>
      </w:r>
      <w:r>
        <w:rPr>
          <w:rFonts w:hint="eastAsia" w:ascii="宋体" w:hAnsi="宋体" w:eastAsia="宋体" w:cs="宋体"/>
          <w:color w:val="000000"/>
          <w:kern w:val="0"/>
          <w:sz w:val="31"/>
          <w:szCs w:val="31"/>
        </w:rPr>
        <w:t>。</w:t>
      </w:r>
    </w:p>
    <w:p w14:paraId="1C8F2695">
      <w:pPr>
        <w:widowControl/>
        <w:jc w:val="left"/>
        <w:rPr>
          <w:rFonts w:ascii="宋体" w:hAnsi="宋体" w:eastAsia="宋体" w:cs="宋体"/>
          <w:color w:val="000000"/>
          <w:kern w:val="0"/>
          <w:sz w:val="31"/>
          <w:szCs w:val="31"/>
        </w:rPr>
      </w:pPr>
      <w:r>
        <w:drawing>
          <wp:inline distT="0" distB="0" distL="114300" distR="114300">
            <wp:extent cx="3673475" cy="1884680"/>
            <wp:effectExtent l="0" t="0" r="3175"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3673475" cy="1884680"/>
                    </a:xfrm>
                    <a:prstGeom prst="rect">
                      <a:avLst/>
                    </a:prstGeom>
                    <a:noFill/>
                    <a:ln>
                      <a:noFill/>
                    </a:ln>
                  </pic:spPr>
                </pic:pic>
              </a:graphicData>
            </a:graphic>
          </wp:inline>
        </w:drawing>
      </w:r>
      <w:r>
        <w:rPr>
          <w:rFonts w:hint="eastAsia" w:ascii="宋体" w:hAnsi="宋体" w:eastAsia="宋体" w:cs="宋体"/>
          <w:color w:val="000000"/>
          <w:kern w:val="0"/>
          <w:sz w:val="31"/>
          <w:szCs w:val="31"/>
          <w:lang w:val="en-US" w:eastAsia="zh-CN"/>
        </w:rPr>
        <w:t xml:space="preserve"> </w:t>
      </w:r>
      <w:r>
        <w:rPr>
          <w:rFonts w:hint="eastAsia" w:ascii="宋体" w:hAnsi="宋体" w:eastAsia="宋体" w:cs="宋体"/>
          <w:color w:val="000000"/>
          <w:kern w:val="0"/>
          <w:sz w:val="31"/>
          <w:szCs w:val="31"/>
        </w:rPr>
        <w:drawing>
          <wp:inline distT="0" distB="0" distL="114300" distR="114300">
            <wp:extent cx="1896110" cy="2150110"/>
            <wp:effectExtent l="0" t="0" r="8890" b="254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cstate="print"/>
                    <a:stretch>
                      <a:fillRect/>
                    </a:stretch>
                  </pic:blipFill>
                  <pic:spPr>
                    <a:xfrm>
                      <a:off x="0" y="0"/>
                      <a:ext cx="1896110" cy="2150110"/>
                    </a:xfrm>
                    <a:prstGeom prst="rect">
                      <a:avLst/>
                    </a:prstGeom>
                  </pic:spPr>
                </pic:pic>
              </a:graphicData>
            </a:graphic>
          </wp:inline>
        </w:drawing>
      </w:r>
    </w:p>
    <w:p w14:paraId="733A8801">
      <w:pPr>
        <w:widowControl/>
        <w:jc w:val="left"/>
        <w:rPr>
          <w:rFonts w:ascii="宋体" w:hAnsi="宋体" w:eastAsia="宋体" w:cs="宋体"/>
          <w:color w:val="000000"/>
          <w:kern w:val="0"/>
          <w:sz w:val="31"/>
          <w:szCs w:val="31"/>
        </w:rPr>
      </w:pPr>
    </w:p>
    <w:p w14:paraId="039BB3B9">
      <w:pPr>
        <w:widowControl/>
        <w:spacing w:line="560" w:lineRule="exac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注：平台登录用户名为学号，首次登录密码</w:t>
      </w:r>
      <w:r>
        <w:rPr>
          <w:rFonts w:hint="eastAsia" w:ascii="宋体" w:hAnsi="宋体" w:eastAsia="宋体" w:cs="宋体"/>
          <w:color w:val="000000"/>
          <w:kern w:val="0"/>
          <w:sz w:val="32"/>
          <w:szCs w:val="32"/>
          <w:lang w:eastAsia="zh-CN"/>
        </w:rPr>
        <w:t>身份证</w:t>
      </w:r>
      <w:r>
        <w:rPr>
          <w:rFonts w:hint="eastAsia" w:ascii="宋体" w:hAnsi="宋体" w:eastAsia="宋体" w:cs="宋体"/>
          <w:i w:val="0"/>
          <w:iCs w:val="0"/>
          <w:caps w:val="0"/>
          <w:color w:val="000000"/>
          <w:spacing w:val="0"/>
          <w:sz w:val="32"/>
          <w:szCs w:val="32"/>
          <w:shd w:val="clear" w:fill="FFFFFF"/>
        </w:rPr>
        <w:t>截取后6位</w:t>
      </w:r>
      <w:r>
        <w:rPr>
          <w:rFonts w:hint="eastAsia" w:ascii="宋体" w:hAnsi="宋体" w:eastAsia="宋体" w:cs="宋体"/>
          <w:color w:val="000000"/>
          <w:kern w:val="0"/>
          <w:sz w:val="32"/>
          <w:szCs w:val="32"/>
        </w:rPr>
        <w:t>。</w:t>
      </w:r>
    </w:p>
    <w:p w14:paraId="4E378F74">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lang w:val="en-US" w:eastAsia="zh-CN"/>
        </w:rPr>
        <w:t>3</w:t>
      </w:r>
      <w:r>
        <w:rPr>
          <w:rFonts w:hint="eastAsia" w:ascii="宋体" w:hAnsi="宋体" w:eastAsia="宋体" w:cs="宋体"/>
          <w:b/>
          <w:bCs/>
          <w:color w:val="000000"/>
          <w:kern w:val="0"/>
          <w:sz w:val="32"/>
          <w:szCs w:val="32"/>
        </w:rPr>
        <w:t xml:space="preserve">、学费缴纳 </w:t>
      </w:r>
    </w:p>
    <w:p w14:paraId="28B1D259">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高等学历继续教育实行</w:t>
      </w:r>
      <w:r>
        <w:rPr>
          <w:rFonts w:hint="eastAsia" w:ascii="宋体" w:hAnsi="宋体" w:eastAsia="宋体" w:cs="宋体"/>
          <w:color w:val="auto"/>
          <w:kern w:val="0"/>
          <w:sz w:val="32"/>
          <w:szCs w:val="32"/>
        </w:rPr>
        <w:t>先缴费后注册。</w:t>
      </w:r>
      <w:r>
        <w:rPr>
          <w:rFonts w:hint="eastAsia" w:ascii="宋体" w:hAnsi="宋体" w:eastAsia="宋体" w:cs="宋体"/>
          <w:color w:val="000000"/>
          <w:kern w:val="0"/>
          <w:sz w:val="32"/>
          <w:szCs w:val="32"/>
        </w:rPr>
        <w:t xml:space="preserve"> </w:t>
      </w:r>
    </w:p>
    <w:p w14:paraId="600F01FA">
      <w:pPr>
        <w:widowControl/>
        <w:spacing w:line="560" w:lineRule="exact"/>
        <w:ind w:firstLine="640" w:firstLineChars="200"/>
        <w:jc w:val="left"/>
        <w:rPr>
          <w:rFonts w:hint="eastAsia" w:ascii="宋体" w:hAnsi="宋体" w:eastAsia="宋体" w:cs="宋体"/>
          <w:bCs/>
          <w:sz w:val="32"/>
          <w:szCs w:val="32"/>
        </w:rPr>
      </w:pPr>
      <w:r>
        <w:rPr>
          <w:rFonts w:ascii="宋体" w:hAnsi="宋体" w:eastAsia="宋体" w:cs="宋体"/>
          <w:color w:val="000000"/>
          <w:kern w:val="0"/>
          <w:sz w:val="32"/>
          <w:szCs w:val="32"/>
        </w:rPr>
        <w:fldChar w:fldCharType="begin"/>
      </w:r>
      <w:r>
        <w:rPr>
          <w:rFonts w:ascii="宋体" w:hAnsi="宋体" w:eastAsia="宋体" w:cs="宋体"/>
          <w:color w:val="000000"/>
          <w:kern w:val="0"/>
          <w:sz w:val="32"/>
          <w:szCs w:val="32"/>
        </w:rPr>
        <w:instrText xml:space="preserve"> </w:instrText>
      </w:r>
      <w:r>
        <w:rPr>
          <w:rFonts w:hint="eastAsia" w:ascii="宋体" w:hAnsi="宋体" w:eastAsia="宋体" w:cs="宋体"/>
          <w:color w:val="000000"/>
          <w:kern w:val="0"/>
          <w:sz w:val="32"/>
          <w:szCs w:val="32"/>
        </w:rPr>
        <w:instrText xml:space="preserve">= 1 \* GB3</w:instrText>
      </w:r>
      <w:r>
        <w:rPr>
          <w:rFonts w:ascii="宋体" w:hAnsi="宋体" w:eastAsia="宋体" w:cs="宋体"/>
          <w:color w:val="000000"/>
          <w:kern w:val="0"/>
          <w:sz w:val="32"/>
          <w:szCs w:val="32"/>
        </w:rPr>
        <w:instrText xml:space="preserve"> </w:instrText>
      </w:r>
      <w:r>
        <w:rPr>
          <w:rFonts w:ascii="宋体" w:hAnsi="宋体" w:eastAsia="宋体" w:cs="宋体"/>
          <w:color w:val="000000"/>
          <w:kern w:val="0"/>
          <w:sz w:val="32"/>
          <w:szCs w:val="32"/>
        </w:rPr>
        <w:fldChar w:fldCharType="separate"/>
      </w:r>
      <w:r>
        <w:rPr>
          <w:rFonts w:hint="eastAsia" w:ascii="宋体" w:hAnsi="宋体" w:eastAsia="宋体" w:cs="宋体"/>
          <w:color w:val="000000"/>
          <w:kern w:val="0"/>
          <w:sz w:val="32"/>
          <w:szCs w:val="32"/>
        </w:rPr>
        <w:t>①</w:t>
      </w:r>
      <w:r>
        <w:rPr>
          <w:rFonts w:ascii="宋体" w:hAnsi="宋体" w:eastAsia="宋体" w:cs="宋体"/>
          <w:color w:val="000000"/>
          <w:kern w:val="0"/>
          <w:sz w:val="32"/>
          <w:szCs w:val="32"/>
        </w:rPr>
        <w:fldChar w:fldCharType="end"/>
      </w:r>
      <w:r>
        <w:rPr>
          <w:rFonts w:hint="eastAsia" w:ascii="宋体" w:hAnsi="宋体" w:eastAsia="宋体" w:cs="宋体"/>
          <w:color w:val="000000"/>
          <w:kern w:val="0"/>
          <w:sz w:val="32"/>
          <w:szCs w:val="32"/>
        </w:rPr>
        <w:t>新生</w:t>
      </w:r>
      <w:r>
        <w:rPr>
          <w:rFonts w:hint="eastAsia" w:ascii="宋体" w:hAnsi="宋体" w:eastAsia="宋体" w:cs="宋体"/>
          <w:bCs/>
          <w:sz w:val="32"/>
          <w:szCs w:val="32"/>
        </w:rPr>
        <w:t>收到录取通知书后，按照</w:t>
      </w:r>
      <w:r>
        <w:rPr>
          <w:rFonts w:hint="eastAsia" w:ascii="宋体" w:hAnsi="宋体" w:eastAsia="宋体" w:cs="宋体"/>
          <w:bCs/>
          <w:sz w:val="32"/>
          <w:szCs w:val="32"/>
          <w:lang w:eastAsia="zh-CN"/>
        </w:rPr>
        <w:t>学院</w:t>
      </w:r>
      <w:r>
        <w:rPr>
          <w:rFonts w:hint="eastAsia" w:ascii="宋体" w:hAnsi="宋体" w:eastAsia="宋体" w:cs="宋体"/>
          <w:bCs/>
          <w:sz w:val="32"/>
          <w:szCs w:val="32"/>
        </w:rPr>
        <w:t>提供的缴费二维码扫码缴费。</w:t>
      </w:r>
    </w:p>
    <w:p w14:paraId="0FC2BDB4">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②新生缴纳学</w:t>
      </w:r>
      <w:r>
        <w:rPr>
          <w:rFonts w:hint="eastAsia" w:ascii="宋体" w:hAnsi="宋体" w:eastAsia="宋体" w:cs="宋体"/>
          <w:color w:val="000000"/>
          <w:kern w:val="0"/>
          <w:sz w:val="32"/>
          <w:szCs w:val="32"/>
          <w:lang w:eastAsia="zh-CN"/>
        </w:rPr>
        <w:t>费时间</w:t>
      </w:r>
      <w:r>
        <w:rPr>
          <w:rFonts w:hint="eastAsia" w:ascii="宋体" w:hAnsi="宋体" w:eastAsia="宋体" w:cs="宋体"/>
          <w:color w:val="000000"/>
          <w:kern w:val="0"/>
          <w:sz w:val="32"/>
          <w:szCs w:val="32"/>
          <w:lang w:val="en-US" w:eastAsia="zh-CN"/>
        </w:rPr>
        <w:t>2025年1月10日至2025年2月21日</w:t>
      </w:r>
      <w:r>
        <w:rPr>
          <w:rFonts w:hint="eastAsia" w:ascii="宋体" w:hAnsi="宋体" w:eastAsia="宋体" w:cs="宋体"/>
          <w:color w:val="000000"/>
          <w:kern w:val="0"/>
          <w:sz w:val="32"/>
          <w:szCs w:val="32"/>
        </w:rPr>
        <w:t xml:space="preserve">。 </w:t>
      </w:r>
    </w:p>
    <w:p w14:paraId="1E549F97">
      <w:pPr>
        <w:widowControl/>
        <w:spacing w:line="560" w:lineRule="exact"/>
        <w:ind w:firstLine="640" w:firstLineChars="200"/>
        <w:jc w:val="left"/>
        <w:rPr>
          <w:rFonts w:ascii="宋体" w:hAnsi="宋体" w:eastAsia="宋体" w:cs="宋体"/>
          <w:color w:val="auto"/>
          <w:sz w:val="32"/>
          <w:szCs w:val="32"/>
        </w:rPr>
      </w:pPr>
      <w:r>
        <w:rPr>
          <w:rFonts w:hint="eastAsia" w:ascii="宋体" w:hAnsi="宋体" w:eastAsia="宋体" w:cs="宋体"/>
          <w:color w:val="000000"/>
          <w:kern w:val="0"/>
          <w:sz w:val="32"/>
          <w:szCs w:val="32"/>
        </w:rPr>
        <w:t>③学费标准为</w:t>
      </w:r>
      <w:r>
        <w:rPr>
          <w:rFonts w:hint="eastAsia" w:ascii="宋体" w:hAnsi="宋体" w:eastAsia="宋体" w:cs="宋体"/>
          <w:bCs/>
          <w:sz w:val="32"/>
          <w:szCs w:val="32"/>
        </w:rPr>
        <w:t>文史类2000元/年，理工类2200元/年</w:t>
      </w:r>
      <w:r>
        <w:rPr>
          <w:rFonts w:hint="eastAsia" w:ascii="宋体" w:hAnsi="宋体" w:eastAsia="宋体" w:cs="宋体"/>
          <w:color w:val="000000"/>
          <w:kern w:val="0"/>
          <w:sz w:val="32"/>
          <w:szCs w:val="32"/>
        </w:rPr>
        <w:t>。</w:t>
      </w:r>
      <w:r>
        <w:rPr>
          <w:rFonts w:hint="eastAsia" w:ascii="宋体" w:hAnsi="宋体" w:eastAsia="宋体" w:cs="宋体"/>
          <w:color w:val="auto"/>
          <w:kern w:val="0"/>
          <w:sz w:val="32"/>
          <w:szCs w:val="32"/>
        </w:rPr>
        <w:t>学费按学年收取，学校不跨学年预收学费。学生需在每年规定时间内完成缴费，再进行学年注册、学习。</w:t>
      </w:r>
      <w:r>
        <w:rPr>
          <w:rFonts w:hint="eastAsia" w:ascii="宋体" w:hAnsi="宋体" w:eastAsia="宋体" w:cs="宋体"/>
          <w:b/>
          <w:color w:val="auto"/>
          <w:kern w:val="0"/>
          <w:sz w:val="32"/>
          <w:szCs w:val="32"/>
        </w:rPr>
        <w:t xml:space="preserve"> </w:t>
      </w:r>
    </w:p>
    <w:p w14:paraId="24CE5F85">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 xml:space="preserve">④学费实行自主缴纳，学校未授权任何机构或个人代收学费，学生擅自将学费交给他人，所造成的后果由学生本人承担。 </w:t>
      </w:r>
    </w:p>
    <w:p w14:paraId="106ED10A">
      <w:pPr>
        <w:widowControl/>
        <w:spacing w:line="560" w:lineRule="exact"/>
        <w:ind w:firstLine="640" w:firstLineChars="200"/>
        <w:jc w:val="left"/>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 xml:space="preserve">⑤收费截止日后，学校将在官方平台公示未缴学费学生名单，未缴费新生将取消注册资格。望及时关注、核实，如因未按时缴费而造成的一切后果，由学生本人承担。 </w:t>
      </w:r>
      <w:r>
        <w:rPr>
          <w:rFonts w:hint="eastAsia" w:ascii="宋体" w:hAnsi="宋体" w:eastAsia="宋体" w:cs="宋体"/>
          <w:color w:val="000000"/>
          <w:kern w:val="0"/>
          <w:sz w:val="32"/>
          <w:szCs w:val="32"/>
          <w:lang w:val="en-US" w:eastAsia="zh-CN"/>
        </w:rPr>
        <w:t xml:space="preserve">           </w:t>
      </w:r>
    </w:p>
    <w:tbl>
      <w:tblPr>
        <w:tblStyle w:val="7"/>
        <w:tblpPr w:leftFromText="180" w:rightFromText="180" w:vertAnchor="text" w:horzAnchor="page" w:tblpX="4328" w:tblpY="7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6"/>
      </w:tblGrid>
      <w:tr w14:paraId="3B57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56" w:type="dxa"/>
          </w:tcPr>
          <w:p w14:paraId="7A271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40"/>
                <w:vertAlign w:val="baseline"/>
                <w:lang w:eastAsia="zh-CN"/>
              </w:rPr>
            </w:pPr>
            <w:r>
              <w:rPr>
                <w:rFonts w:hint="eastAsia" w:ascii="仿宋" w:hAnsi="仿宋" w:eastAsia="仿宋" w:cs="仿宋"/>
                <w:sz w:val="32"/>
                <w:szCs w:val="40"/>
                <w:vertAlign w:val="baseline"/>
                <w:lang w:eastAsia="zh-CN"/>
              </w:rPr>
              <w:drawing>
                <wp:inline distT="0" distB="0" distL="114300" distR="114300">
                  <wp:extent cx="2806700" cy="2193290"/>
                  <wp:effectExtent l="0" t="0" r="12700" b="16510"/>
                  <wp:docPr id="1" name="图片 1" descr="缴费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缴费二维码"/>
                          <pic:cNvPicPr>
                            <a:picLocks noChangeAspect="1"/>
                          </pic:cNvPicPr>
                        </pic:nvPicPr>
                        <pic:blipFill>
                          <a:blip r:embed="rId6"/>
                          <a:stretch>
                            <a:fillRect/>
                          </a:stretch>
                        </pic:blipFill>
                        <pic:spPr>
                          <a:xfrm>
                            <a:off x="0" y="0"/>
                            <a:ext cx="2806700" cy="2193290"/>
                          </a:xfrm>
                          <a:prstGeom prst="rect">
                            <a:avLst/>
                          </a:prstGeom>
                        </pic:spPr>
                      </pic:pic>
                    </a:graphicData>
                  </a:graphic>
                </wp:inline>
              </w:drawing>
            </w:r>
          </w:p>
        </w:tc>
      </w:tr>
      <w:tr w14:paraId="2CC0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6" w:type="dxa"/>
          </w:tcPr>
          <w:p w14:paraId="73F07B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40"/>
                <w:vertAlign w:val="baseline"/>
                <w:lang w:val="en-US" w:eastAsia="zh-CN"/>
              </w:rPr>
            </w:pPr>
            <w:r>
              <w:rPr>
                <w:rFonts w:hint="eastAsia" w:ascii="仿宋" w:hAnsi="仿宋" w:eastAsia="仿宋" w:cs="仿宋"/>
                <w:sz w:val="32"/>
                <w:szCs w:val="40"/>
                <w:vertAlign w:val="baseline"/>
                <w:lang w:val="en-US" w:eastAsia="zh-CN"/>
              </w:rPr>
              <w:t>2025级新生缴费二维码</w:t>
            </w:r>
          </w:p>
        </w:tc>
      </w:tr>
    </w:tbl>
    <w:p w14:paraId="7024A44E">
      <w:pPr>
        <w:widowControl/>
        <w:spacing w:line="560" w:lineRule="exact"/>
        <w:jc w:val="left"/>
        <w:rPr>
          <w:rFonts w:hint="eastAsia" w:ascii="宋体" w:hAnsi="宋体" w:eastAsia="宋体" w:cs="宋体"/>
          <w:color w:val="000000"/>
          <w:kern w:val="0"/>
          <w:sz w:val="32"/>
          <w:szCs w:val="32"/>
        </w:rPr>
      </w:pPr>
    </w:p>
    <w:p w14:paraId="2F24D2DC">
      <w:pPr>
        <w:widowControl/>
        <w:spacing w:line="560" w:lineRule="exact"/>
        <w:jc w:val="left"/>
        <w:rPr>
          <w:rFonts w:hint="eastAsia" w:ascii="宋体" w:hAnsi="宋体" w:eastAsia="宋体" w:cs="宋体"/>
          <w:color w:val="000000"/>
          <w:kern w:val="0"/>
          <w:sz w:val="32"/>
          <w:szCs w:val="32"/>
        </w:rPr>
      </w:pPr>
    </w:p>
    <w:p w14:paraId="6C354C92">
      <w:pPr>
        <w:widowControl/>
        <w:spacing w:line="560" w:lineRule="exact"/>
        <w:jc w:val="left"/>
        <w:rPr>
          <w:rFonts w:hint="eastAsia" w:ascii="宋体" w:hAnsi="宋体" w:eastAsia="宋体" w:cs="宋体"/>
          <w:color w:val="000000"/>
          <w:kern w:val="0"/>
          <w:sz w:val="32"/>
          <w:szCs w:val="32"/>
        </w:rPr>
      </w:pPr>
    </w:p>
    <w:p w14:paraId="415AE008">
      <w:pPr>
        <w:widowControl/>
        <w:spacing w:line="560" w:lineRule="exact"/>
        <w:jc w:val="center"/>
        <w:rPr>
          <w:rFonts w:hint="eastAsia" w:ascii="宋体" w:hAnsi="宋体" w:eastAsia="宋体" w:cs="宋体"/>
          <w:color w:val="000000"/>
          <w:kern w:val="0"/>
          <w:sz w:val="32"/>
          <w:szCs w:val="32"/>
        </w:rPr>
      </w:pPr>
    </w:p>
    <w:p w14:paraId="14CC758E">
      <w:pPr>
        <w:widowControl/>
        <w:spacing w:line="560" w:lineRule="exact"/>
        <w:jc w:val="left"/>
        <w:rPr>
          <w:rFonts w:hint="eastAsia" w:ascii="宋体" w:hAnsi="宋体" w:eastAsia="宋体" w:cs="宋体"/>
          <w:color w:val="000000"/>
          <w:kern w:val="0"/>
          <w:sz w:val="32"/>
          <w:szCs w:val="32"/>
        </w:rPr>
      </w:pPr>
    </w:p>
    <w:p w14:paraId="654D3BF4">
      <w:pPr>
        <w:widowControl/>
        <w:spacing w:line="560" w:lineRule="exact"/>
        <w:jc w:val="left"/>
        <w:rPr>
          <w:rFonts w:hint="eastAsia" w:ascii="宋体" w:hAnsi="宋体" w:eastAsia="宋体" w:cs="宋体"/>
          <w:color w:val="000000"/>
          <w:kern w:val="0"/>
          <w:sz w:val="32"/>
          <w:szCs w:val="32"/>
        </w:rPr>
      </w:pPr>
    </w:p>
    <w:p w14:paraId="64896F8C">
      <w:pPr>
        <w:widowControl/>
        <w:spacing w:line="560" w:lineRule="exact"/>
        <w:jc w:val="left"/>
        <w:rPr>
          <w:rFonts w:hint="eastAsia" w:ascii="宋体" w:hAnsi="宋体" w:eastAsia="宋体" w:cs="宋体"/>
          <w:color w:val="000000"/>
          <w:kern w:val="0"/>
          <w:sz w:val="32"/>
          <w:szCs w:val="32"/>
        </w:rPr>
      </w:pPr>
    </w:p>
    <w:p w14:paraId="10215B9D">
      <w:pPr>
        <w:widowControl/>
        <w:spacing w:line="560" w:lineRule="exact"/>
        <w:jc w:val="left"/>
        <w:rPr>
          <w:rFonts w:hint="eastAsia" w:ascii="宋体" w:hAnsi="宋体" w:eastAsia="宋体" w:cs="宋体"/>
          <w:color w:val="000000"/>
          <w:kern w:val="0"/>
          <w:sz w:val="32"/>
          <w:szCs w:val="32"/>
        </w:rPr>
      </w:pPr>
    </w:p>
    <w:p w14:paraId="267BA7CE">
      <w:pPr>
        <w:widowControl/>
        <w:spacing w:line="560" w:lineRule="exact"/>
        <w:jc w:val="left"/>
        <w:rPr>
          <w:rFonts w:hint="eastAsia" w:ascii="宋体" w:hAnsi="宋体" w:eastAsia="宋体" w:cs="宋体"/>
          <w:color w:val="000000"/>
          <w:kern w:val="0"/>
          <w:sz w:val="32"/>
          <w:szCs w:val="32"/>
          <w:lang w:val="en-US" w:eastAsia="zh-CN"/>
        </w:rPr>
      </w:pPr>
    </w:p>
    <w:p w14:paraId="7F7E8041">
      <w:pPr>
        <w:widowControl/>
        <w:spacing w:line="560" w:lineRule="exact"/>
        <w:jc w:val="left"/>
        <w:rPr>
          <w:rFonts w:hint="eastAsia" w:ascii="宋体" w:hAnsi="宋体" w:eastAsia="宋体" w:cs="宋体"/>
          <w:color w:val="000000"/>
          <w:kern w:val="0"/>
          <w:sz w:val="32"/>
          <w:szCs w:val="32"/>
          <w:lang w:val="en-US" w:eastAsia="zh-CN"/>
        </w:rPr>
      </w:pPr>
    </w:p>
    <w:p w14:paraId="49226D4E">
      <w:pPr>
        <w:widowControl/>
        <w:spacing w:line="560" w:lineRule="exact"/>
        <w:jc w:val="left"/>
        <w:rPr>
          <w:rFonts w:ascii="宋体" w:hAnsi="宋体" w:eastAsia="宋体" w:cs="宋体"/>
          <w:sz w:val="32"/>
          <w:szCs w:val="32"/>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b/>
          <w:bCs/>
          <w:color w:val="000000"/>
          <w:kern w:val="0"/>
          <w:sz w:val="32"/>
          <w:szCs w:val="32"/>
          <w:lang w:val="en-US" w:eastAsia="zh-CN"/>
        </w:rPr>
        <w:t>4</w:t>
      </w:r>
      <w:r>
        <w:rPr>
          <w:rFonts w:hint="eastAsia" w:ascii="宋体" w:hAnsi="宋体" w:eastAsia="宋体" w:cs="宋体"/>
          <w:b/>
          <w:bCs/>
          <w:color w:val="000000"/>
          <w:kern w:val="0"/>
          <w:sz w:val="32"/>
          <w:szCs w:val="32"/>
        </w:rPr>
        <w:t xml:space="preserve">、前置学历 </w:t>
      </w:r>
    </w:p>
    <w:p w14:paraId="063BB680">
      <w:pPr>
        <w:widowControl/>
        <w:spacing w:line="56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高起专层次的学生,入学前要有高中学历或者是中专、技校等同等学历证明。 </w:t>
      </w:r>
    </w:p>
    <w:p w14:paraId="0B421992">
      <w:pPr>
        <w:widowControl/>
        <w:spacing w:line="560" w:lineRule="exact"/>
        <w:jc w:val="center"/>
        <w:rPr>
          <w:rFonts w:hint="eastAsia" w:ascii="宋体" w:hAnsi="宋体" w:eastAsia="宋体" w:cs="宋体"/>
          <w:b/>
          <w:bCs/>
          <w:color w:val="000000"/>
          <w:kern w:val="0"/>
          <w:sz w:val="32"/>
          <w:szCs w:val="32"/>
        </w:rPr>
      </w:pPr>
    </w:p>
    <w:p w14:paraId="05F9B52A">
      <w:pPr>
        <w:widowControl/>
        <w:spacing w:line="560" w:lineRule="exact"/>
        <w:jc w:val="center"/>
        <w:rPr>
          <w:rFonts w:hint="eastAsia" w:ascii="宋体" w:hAnsi="宋体" w:eastAsia="宋体" w:cs="宋体"/>
          <w:b/>
          <w:bCs/>
          <w:color w:val="000000"/>
          <w:kern w:val="0"/>
          <w:sz w:val="32"/>
          <w:szCs w:val="32"/>
        </w:rPr>
      </w:pPr>
    </w:p>
    <w:p w14:paraId="4FE72EFD">
      <w:pPr>
        <w:widowControl/>
        <w:spacing w:line="560" w:lineRule="exact"/>
        <w:jc w:val="center"/>
        <w:rPr>
          <w:rFonts w:hint="eastAsia" w:ascii="宋体" w:hAnsi="宋体" w:eastAsia="宋体" w:cs="宋体"/>
          <w:b/>
          <w:bCs/>
          <w:color w:val="000000"/>
          <w:kern w:val="0"/>
          <w:sz w:val="32"/>
          <w:szCs w:val="32"/>
        </w:rPr>
      </w:pPr>
    </w:p>
    <w:p w14:paraId="189FE719">
      <w:pPr>
        <w:widowControl/>
        <w:spacing w:line="560" w:lineRule="exact"/>
        <w:jc w:val="both"/>
        <w:rPr>
          <w:rFonts w:hint="eastAsia" w:ascii="宋体" w:hAnsi="宋体" w:eastAsia="宋体" w:cs="宋体"/>
          <w:b/>
          <w:bCs/>
          <w:color w:val="000000"/>
          <w:kern w:val="0"/>
          <w:sz w:val="32"/>
          <w:szCs w:val="32"/>
        </w:rPr>
      </w:pPr>
    </w:p>
    <w:p w14:paraId="5E278DB3">
      <w:pPr>
        <w:widowControl/>
        <w:spacing w:line="560" w:lineRule="exact"/>
        <w:jc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 xml:space="preserve">第二部分 </w:t>
      </w:r>
      <w:r>
        <w:rPr>
          <w:rFonts w:hint="eastAsia" w:ascii="宋体" w:hAnsi="宋体" w:eastAsia="宋体" w:cs="宋体"/>
          <w:b/>
          <w:bCs/>
          <w:color w:val="000000"/>
          <w:sz w:val="32"/>
          <w:szCs w:val="32"/>
        </w:rPr>
        <w:t>在校期间</w:t>
      </w:r>
    </w:p>
    <w:p w14:paraId="6BE3C33F">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1、课程学习 </w:t>
      </w:r>
    </w:p>
    <w:p w14:paraId="79D5C7D0">
      <w:pPr>
        <w:widowControl/>
        <w:spacing w:line="560" w:lineRule="exact"/>
        <w:ind w:firstLine="640" w:firstLineChars="200"/>
        <w:jc w:val="left"/>
        <w:rPr>
          <w:rFonts w:ascii="宋体" w:hAnsi="宋体" w:eastAsia="宋体" w:cs="宋体"/>
          <w:color w:val="auto"/>
          <w:sz w:val="32"/>
          <w:szCs w:val="32"/>
        </w:rPr>
      </w:pPr>
      <w:r>
        <w:rPr>
          <w:rFonts w:hint="eastAsia" w:ascii="宋体" w:hAnsi="宋体" w:eastAsia="宋体" w:cs="宋体"/>
          <w:color w:val="000000"/>
          <w:kern w:val="0"/>
          <w:sz w:val="32"/>
          <w:szCs w:val="32"/>
        </w:rPr>
        <w:t>根据高等学历继续教育的特点，目前我校学</w:t>
      </w:r>
      <w:r>
        <w:rPr>
          <w:rFonts w:hint="eastAsia" w:ascii="宋体" w:hAnsi="宋体" w:eastAsia="宋体" w:cs="宋体"/>
          <w:color w:val="auto"/>
          <w:kern w:val="0"/>
          <w:sz w:val="32"/>
          <w:szCs w:val="32"/>
        </w:rPr>
        <w:t>生</w:t>
      </w:r>
      <w:r>
        <w:rPr>
          <w:rFonts w:hint="eastAsia" w:ascii="宋体" w:hAnsi="宋体" w:eastAsia="宋体" w:cs="宋体"/>
          <w:color w:val="000000"/>
          <w:kern w:val="0"/>
          <w:sz w:val="32"/>
          <w:szCs w:val="32"/>
        </w:rPr>
        <w:t>学习方法主要包括网络学习、集中面授学习、自学和其他形式的学习等。网络学习学生通过登陆威海职业学院成人高等教育网络综合服务平台（网址：http://whvc.sccchina.net/）</w:t>
      </w:r>
      <w:r>
        <w:rPr>
          <w:rFonts w:hint="eastAsia" w:ascii="宋体" w:hAnsi="宋体" w:eastAsia="宋体" w:cs="宋体"/>
          <w:color w:val="000000"/>
          <w:kern w:val="0"/>
          <w:sz w:val="32"/>
          <w:szCs w:val="32"/>
          <w:lang w:eastAsia="zh-CN"/>
        </w:rPr>
        <w:t>登录</w:t>
      </w:r>
      <w:r>
        <w:rPr>
          <w:rFonts w:hint="eastAsia" w:ascii="宋体" w:hAnsi="宋体" w:eastAsia="宋体" w:cs="宋体"/>
          <w:color w:val="000000"/>
          <w:kern w:val="0"/>
          <w:sz w:val="32"/>
          <w:szCs w:val="32"/>
        </w:rPr>
        <w:t>查看并点播网络课程进行自学，也可以通过移动终端进行学习。系统会自动记录</w:t>
      </w:r>
      <w:r>
        <w:rPr>
          <w:rFonts w:hint="eastAsia" w:ascii="宋体" w:hAnsi="宋体" w:eastAsia="宋体" w:cs="宋体"/>
          <w:color w:val="auto"/>
          <w:kern w:val="0"/>
          <w:sz w:val="32"/>
          <w:szCs w:val="32"/>
        </w:rPr>
        <w:t>学生</w:t>
      </w:r>
      <w:r>
        <w:rPr>
          <w:rFonts w:hint="eastAsia" w:ascii="宋体" w:hAnsi="宋体" w:eastAsia="宋体" w:cs="宋体"/>
          <w:color w:val="000000"/>
          <w:kern w:val="0"/>
          <w:sz w:val="32"/>
          <w:szCs w:val="32"/>
        </w:rPr>
        <w:t xml:space="preserve">网络学习情况，看课时间累计 </w:t>
      </w:r>
      <w:r>
        <w:rPr>
          <w:rFonts w:hint="eastAsia" w:ascii="宋体" w:hAnsi="宋体" w:eastAsia="宋体" w:cs="宋体"/>
          <w:color w:val="000000"/>
          <w:kern w:val="0"/>
          <w:sz w:val="32"/>
          <w:szCs w:val="32"/>
          <w:lang w:val="en-US" w:eastAsia="zh-CN"/>
        </w:rPr>
        <w:t>4</w:t>
      </w:r>
      <w:r>
        <w:rPr>
          <w:rFonts w:hint="eastAsia" w:ascii="宋体" w:hAnsi="宋体" w:eastAsia="宋体" w:cs="宋体"/>
          <w:color w:val="000000"/>
          <w:kern w:val="0"/>
          <w:sz w:val="32"/>
          <w:szCs w:val="32"/>
        </w:rPr>
        <w:t>00分钟以上，则线上学习成绩为满分，</w:t>
      </w:r>
      <w:r>
        <w:rPr>
          <w:rFonts w:hint="eastAsia" w:ascii="宋体" w:hAnsi="宋体" w:eastAsia="宋体" w:cs="宋体"/>
          <w:color w:val="auto"/>
          <w:kern w:val="0"/>
          <w:sz w:val="32"/>
          <w:szCs w:val="32"/>
        </w:rPr>
        <w:t xml:space="preserve">按照考查课和考试课所占不同比例核定最终成绩。 </w:t>
      </w:r>
    </w:p>
    <w:p w14:paraId="25885A20">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2、考务管理 </w:t>
      </w:r>
    </w:p>
    <w:p w14:paraId="53BA54B9">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①期末考试：根据教学进度，每学期组织一次期末考试，分为考试课和考查课。考试课为线下考试，由各</w:t>
      </w:r>
      <w:r>
        <w:rPr>
          <w:rFonts w:hint="eastAsia" w:ascii="宋体" w:hAnsi="宋体" w:eastAsia="宋体" w:cs="宋体"/>
          <w:color w:val="000000"/>
          <w:kern w:val="0"/>
          <w:sz w:val="32"/>
          <w:szCs w:val="32"/>
          <w:lang w:eastAsia="zh-CN"/>
        </w:rPr>
        <w:t>教学</w:t>
      </w:r>
      <w:r>
        <w:rPr>
          <w:rFonts w:hint="eastAsia" w:ascii="宋体" w:hAnsi="宋体" w:eastAsia="宋体" w:cs="宋体"/>
          <w:color w:val="000000"/>
          <w:kern w:val="0"/>
          <w:sz w:val="32"/>
          <w:szCs w:val="32"/>
        </w:rPr>
        <w:t xml:space="preserve">点组织进行，考查课为线上考试。 </w:t>
      </w:r>
    </w:p>
    <w:p w14:paraId="31DBF448">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②补考：补考时间原则上安排在下学期期末考试结束后进行；补考方式为线上考试；成绩合格者，一律按 60分计。</w:t>
      </w:r>
    </w:p>
    <w:p w14:paraId="661B9635">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3、转专业 </w:t>
      </w:r>
    </w:p>
    <w:p w14:paraId="0F2C42D9">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需转专业者，由学生本人在 202</w:t>
      </w:r>
      <w:r>
        <w:rPr>
          <w:rFonts w:hint="eastAsia" w:ascii="宋体" w:hAnsi="宋体" w:eastAsia="宋体" w:cs="宋体"/>
          <w:color w:val="000000"/>
          <w:kern w:val="0"/>
          <w:sz w:val="32"/>
          <w:szCs w:val="32"/>
          <w:lang w:val="en-US" w:eastAsia="zh-CN"/>
        </w:rPr>
        <w:t>5</w:t>
      </w:r>
      <w:r>
        <w:rPr>
          <w:rFonts w:hint="eastAsia" w:ascii="宋体" w:hAnsi="宋体" w:eastAsia="宋体" w:cs="宋体"/>
          <w:color w:val="000000"/>
          <w:kern w:val="0"/>
          <w:sz w:val="32"/>
          <w:szCs w:val="32"/>
        </w:rPr>
        <w:t>年 3月 30日前填写《</w:t>
      </w:r>
      <w:r>
        <w:rPr>
          <w:rFonts w:hint="eastAsia" w:ascii="宋体" w:hAnsi="宋体" w:eastAsia="宋体" w:cs="宋体"/>
          <w:color w:val="000000"/>
          <w:kern w:val="0"/>
          <w:sz w:val="32"/>
          <w:szCs w:val="32"/>
          <w:lang w:eastAsia="zh-CN"/>
        </w:rPr>
        <w:t>威海职业学院高等学历继续教育学生</w:t>
      </w:r>
      <w:r>
        <w:rPr>
          <w:rFonts w:hint="eastAsia" w:ascii="宋体" w:hAnsi="宋体" w:eastAsia="宋体" w:cs="宋体"/>
          <w:color w:val="auto"/>
          <w:kern w:val="0"/>
          <w:sz w:val="32"/>
          <w:szCs w:val="32"/>
        </w:rPr>
        <w:t>转专业</w:t>
      </w:r>
      <w:r>
        <w:rPr>
          <w:rFonts w:hint="eastAsia" w:ascii="宋体" w:hAnsi="宋体" w:eastAsia="宋体" w:cs="宋体"/>
          <w:color w:val="auto"/>
          <w:kern w:val="0"/>
          <w:sz w:val="32"/>
          <w:szCs w:val="32"/>
          <w:lang w:eastAsia="zh-CN"/>
        </w:rPr>
        <w:t>审批</w:t>
      </w:r>
      <w:r>
        <w:rPr>
          <w:rFonts w:hint="eastAsia" w:ascii="宋体" w:hAnsi="宋体" w:eastAsia="宋体" w:cs="宋体"/>
          <w:color w:val="auto"/>
          <w:kern w:val="0"/>
          <w:sz w:val="32"/>
          <w:szCs w:val="32"/>
        </w:rPr>
        <w:t>表》</w:t>
      </w:r>
      <w:r>
        <w:rPr>
          <w:rFonts w:hint="eastAsia" w:ascii="宋体" w:hAnsi="宋体" w:eastAsia="宋体" w:cs="宋体"/>
          <w:color w:val="000000"/>
          <w:kern w:val="0"/>
          <w:sz w:val="32"/>
          <w:szCs w:val="32"/>
        </w:rPr>
        <w:t>，通过校外教学点向学校提交书面申请，经审核批准后可转入新专业</w:t>
      </w:r>
      <w:r>
        <w:rPr>
          <w:rFonts w:hint="eastAsia" w:ascii="宋体" w:hAnsi="宋体" w:eastAsia="宋体" w:cs="宋体"/>
          <w:color w:val="000000"/>
          <w:kern w:val="0"/>
          <w:sz w:val="32"/>
          <w:szCs w:val="32"/>
          <w:lang w:val="en-US" w:eastAsia="zh-CN"/>
        </w:rPr>
        <w:t>,</w:t>
      </w:r>
      <w:r>
        <w:rPr>
          <w:rFonts w:hint="eastAsia" w:ascii="宋体" w:hAnsi="宋体" w:eastAsia="宋体" w:cs="宋体"/>
          <w:color w:val="000000"/>
          <w:kern w:val="0"/>
          <w:sz w:val="32"/>
          <w:szCs w:val="32"/>
        </w:rPr>
        <w:t xml:space="preserve">每生在籍期间只能有一次转专业机会。以下几种情况不得转专业： </w:t>
      </w:r>
    </w:p>
    <w:p w14:paraId="79E22E83">
      <w:pPr>
        <w:pStyle w:val="13"/>
        <w:widowControl/>
        <w:numPr>
          <w:ilvl w:val="0"/>
          <w:numId w:val="0"/>
        </w:numPr>
        <w:spacing w:line="560" w:lineRule="exact"/>
        <w:ind w:left="841" w:leftChars="338" w:hanging="131" w:hangingChars="41"/>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①符合拟转专业报名条件者（以当年招生简章为准）； </w:t>
      </w:r>
    </w:p>
    <w:p w14:paraId="4AE8E6D0">
      <w:pPr>
        <w:widowControl/>
        <w:spacing w:line="560" w:lineRule="exact"/>
        <w:ind w:firstLine="640" w:firstLineChars="200"/>
        <w:jc w:val="left"/>
        <w:rPr>
          <w:rFonts w:ascii="宋体" w:hAnsi="宋体" w:eastAsia="宋体" w:cs="宋体"/>
          <w:color w:val="auto"/>
          <w:sz w:val="32"/>
          <w:szCs w:val="32"/>
        </w:rPr>
      </w:pPr>
      <w:r>
        <w:rPr>
          <w:rFonts w:hint="eastAsia" w:ascii="宋体" w:hAnsi="宋体" w:eastAsia="宋体" w:cs="宋体"/>
          <w:color w:val="000000"/>
          <w:kern w:val="0"/>
          <w:sz w:val="32"/>
          <w:szCs w:val="32"/>
        </w:rPr>
        <w:t>②</w:t>
      </w:r>
      <w:r>
        <w:rPr>
          <w:rFonts w:hint="eastAsia" w:ascii="宋体" w:hAnsi="宋体" w:eastAsia="宋体" w:cs="宋体"/>
          <w:color w:val="auto"/>
          <w:kern w:val="0"/>
          <w:sz w:val="32"/>
          <w:szCs w:val="32"/>
        </w:rPr>
        <w:t xml:space="preserve">跨不同学科门类者； </w:t>
      </w:r>
    </w:p>
    <w:p w14:paraId="199C275D">
      <w:pPr>
        <w:widowControl/>
        <w:spacing w:line="560" w:lineRule="exact"/>
        <w:ind w:firstLine="640" w:firstLineChars="200"/>
        <w:jc w:val="left"/>
        <w:rPr>
          <w:rFonts w:ascii="宋体" w:hAnsi="宋体" w:eastAsia="宋体" w:cs="宋体"/>
          <w:color w:val="FF0000"/>
          <w:sz w:val="32"/>
          <w:szCs w:val="32"/>
        </w:rPr>
      </w:pPr>
      <w:r>
        <w:rPr>
          <w:rFonts w:hint="eastAsia" w:ascii="宋体" w:hAnsi="宋体" w:eastAsia="宋体" w:cs="宋体"/>
          <w:color w:val="000000"/>
          <w:kern w:val="0"/>
          <w:sz w:val="32"/>
          <w:szCs w:val="32"/>
        </w:rPr>
        <w:t>③</w:t>
      </w:r>
      <w:r>
        <w:rPr>
          <w:rFonts w:hint="eastAsia" w:ascii="宋体" w:hAnsi="宋体" w:eastAsia="宋体" w:cs="宋体"/>
          <w:color w:val="auto"/>
          <w:kern w:val="0"/>
          <w:sz w:val="32"/>
          <w:szCs w:val="32"/>
        </w:rPr>
        <w:t>学生成人高考录取成绩低于拟转专业录取分数线者；</w:t>
      </w:r>
      <w:r>
        <w:rPr>
          <w:rFonts w:hint="eastAsia" w:ascii="宋体" w:hAnsi="宋体" w:eastAsia="宋体" w:cs="宋体"/>
          <w:color w:val="FF0000"/>
          <w:kern w:val="0"/>
          <w:sz w:val="32"/>
          <w:szCs w:val="32"/>
        </w:rPr>
        <w:t xml:space="preserve"> </w:t>
      </w:r>
    </w:p>
    <w:p w14:paraId="14DD8C5C">
      <w:pPr>
        <w:widowControl/>
        <w:spacing w:line="560" w:lineRule="exact"/>
        <w:jc w:val="center"/>
        <w:rPr>
          <w:rFonts w:hint="eastAsia" w:ascii="宋体" w:hAnsi="宋体" w:eastAsia="宋体" w:cs="宋体"/>
          <w:b/>
          <w:bCs/>
          <w:color w:val="000000"/>
          <w:sz w:val="32"/>
          <w:szCs w:val="32"/>
        </w:rPr>
      </w:pPr>
    </w:p>
    <w:p w14:paraId="5B08A46E">
      <w:pPr>
        <w:widowControl/>
        <w:spacing w:line="560" w:lineRule="exact"/>
        <w:jc w:val="center"/>
        <w:rPr>
          <w:rFonts w:hint="eastAsia" w:ascii="宋体" w:hAnsi="宋体" w:eastAsia="宋体" w:cs="宋体"/>
          <w:b/>
          <w:bCs/>
          <w:color w:val="000000"/>
          <w:sz w:val="32"/>
          <w:szCs w:val="32"/>
        </w:rPr>
      </w:pPr>
    </w:p>
    <w:p w14:paraId="4FA7EB12">
      <w:pPr>
        <w:widowControl/>
        <w:spacing w:line="560" w:lineRule="exact"/>
        <w:jc w:val="center"/>
        <w:rPr>
          <w:rFonts w:ascii="宋体" w:hAnsi="宋体" w:eastAsia="宋体" w:cs="宋体"/>
          <w:color w:val="000000"/>
          <w:kern w:val="0"/>
          <w:sz w:val="32"/>
          <w:szCs w:val="32"/>
        </w:rPr>
      </w:pPr>
      <w:r>
        <w:rPr>
          <w:rFonts w:hint="eastAsia" w:ascii="宋体" w:hAnsi="宋体" w:eastAsia="宋体" w:cs="宋体"/>
          <w:b/>
          <w:bCs/>
          <w:color w:val="000000"/>
          <w:sz w:val="32"/>
          <w:szCs w:val="32"/>
        </w:rPr>
        <w:t>第三部分</w:t>
      </w:r>
      <w:r>
        <w:rPr>
          <w:rFonts w:hint="eastAsia" w:ascii="宋体" w:hAnsi="宋体" w:eastAsia="宋体" w:cs="宋体"/>
          <w:color w:val="000000"/>
          <w:sz w:val="32"/>
          <w:szCs w:val="32"/>
        </w:rPr>
        <w:t xml:space="preserve"> </w:t>
      </w:r>
      <w:r>
        <w:rPr>
          <w:rFonts w:hint="eastAsia" w:ascii="宋体" w:hAnsi="宋体" w:eastAsia="宋体" w:cs="宋体"/>
          <w:b/>
          <w:bCs/>
          <w:color w:val="000000"/>
          <w:sz w:val="32"/>
          <w:szCs w:val="32"/>
        </w:rPr>
        <w:t>毕业管理</w:t>
      </w:r>
    </w:p>
    <w:p w14:paraId="3A93FB18">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1、毕业成绩要求 </w:t>
      </w:r>
    </w:p>
    <w:p w14:paraId="333C8C73">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 xml:space="preserve">学生在规定学习期限内，修完教学计划规定内容，成绩全部合格，达到学校毕业要求的，方能办理毕业证书。 </w:t>
      </w:r>
    </w:p>
    <w:p w14:paraId="10ABA898">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2、学历照片采集 </w:t>
      </w:r>
    </w:p>
    <w:p w14:paraId="3FB93793">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 xml:space="preserve">严格执行学历证书电子注册管理制度，学生应在毕业前规定时间内完成学历照片的采集上传。 </w:t>
      </w:r>
    </w:p>
    <w:p w14:paraId="394BFDD9">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3、毕业档案 </w:t>
      </w:r>
    </w:p>
    <w:p w14:paraId="1656A4E5">
      <w:pPr>
        <w:widowControl/>
        <w:spacing w:line="56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rPr>
        <w:t>学生在校期间建立学籍档案；毕业时的毕业档案包括：学籍卡、成绩单、考生信息表、毕业生登记表、实习报告，毕业档案随毕业证一同转移或发放。毕业档案请妥</w:t>
      </w:r>
      <w:bookmarkStart w:id="0" w:name="_GoBack"/>
      <w:bookmarkEnd w:id="0"/>
      <w:r>
        <w:rPr>
          <w:rFonts w:hint="eastAsia" w:ascii="宋体" w:hAnsi="宋体" w:eastAsia="宋体" w:cs="宋体"/>
          <w:color w:val="000000"/>
          <w:kern w:val="0"/>
          <w:sz w:val="32"/>
          <w:szCs w:val="32"/>
        </w:rPr>
        <w:t xml:space="preserve">善保管，遗失不补。 </w:t>
      </w:r>
    </w:p>
    <w:p w14:paraId="0AE57611">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4、毕业证补办 </w:t>
      </w:r>
    </w:p>
    <w:p w14:paraId="16AD9C36">
      <w:pPr>
        <w:widowControl/>
        <w:spacing w:line="56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毕业证书丢失者，应在公开媒体刊登遗失声明，并由本人申请并提供材料，经学校核实无误后办理毕业证明书。</w:t>
      </w:r>
    </w:p>
    <w:p w14:paraId="682AB556">
      <w:pPr>
        <w:widowControl/>
        <w:spacing w:line="560" w:lineRule="exact"/>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学校地址：山东省威海市科技新城（初村北海）</w:t>
      </w:r>
    </w:p>
    <w:p w14:paraId="5187C93D">
      <w:pPr>
        <w:widowControl/>
        <w:spacing w:line="560" w:lineRule="exact"/>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联系电话：0631-5801461（培训学院）</w:t>
      </w:r>
    </w:p>
    <w:p w14:paraId="72F23E05">
      <w:pPr>
        <w:widowControl/>
        <w:spacing w:line="56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sz w:val="32"/>
          <w:szCs w:val="32"/>
        </w:rPr>
        <w:t>学校网址：</w:t>
      </w:r>
      <w:r>
        <w:rPr>
          <w:rFonts w:hint="eastAsia" w:ascii="宋体" w:hAnsi="宋体" w:eastAsia="宋体" w:cs="宋体"/>
          <w:color w:val="000000"/>
          <w:kern w:val="0"/>
          <w:sz w:val="32"/>
          <w:szCs w:val="32"/>
        </w:rPr>
        <w:fldChar w:fldCharType="begin"/>
      </w:r>
      <w:r>
        <w:rPr>
          <w:rFonts w:hint="eastAsia" w:ascii="宋体" w:hAnsi="宋体" w:eastAsia="宋体" w:cs="宋体"/>
          <w:color w:val="000000"/>
          <w:kern w:val="0"/>
          <w:sz w:val="32"/>
          <w:szCs w:val="32"/>
        </w:rPr>
        <w:instrText xml:space="preserve"> HYPERLINK "http://whvccms.sccchina.net/" </w:instrText>
      </w:r>
      <w:r>
        <w:rPr>
          <w:rFonts w:hint="eastAsia" w:ascii="宋体" w:hAnsi="宋体" w:eastAsia="宋体" w:cs="宋体"/>
          <w:color w:val="000000"/>
          <w:kern w:val="0"/>
          <w:sz w:val="32"/>
          <w:szCs w:val="32"/>
        </w:rPr>
        <w:fldChar w:fldCharType="separate"/>
      </w:r>
      <w:r>
        <w:rPr>
          <w:rStyle w:val="9"/>
          <w:rFonts w:hint="eastAsia" w:ascii="宋体" w:hAnsi="宋体" w:eastAsia="宋体" w:cs="宋体"/>
          <w:kern w:val="0"/>
          <w:sz w:val="32"/>
          <w:szCs w:val="32"/>
        </w:rPr>
        <w:t>http://whvccms.sccchina.net/</w:t>
      </w:r>
      <w:r>
        <w:rPr>
          <w:rFonts w:hint="eastAsia" w:ascii="宋体" w:hAnsi="宋体" w:eastAsia="宋体" w:cs="宋体"/>
          <w:color w:val="000000"/>
          <w:kern w:val="0"/>
          <w:sz w:val="32"/>
          <w:szCs w:val="32"/>
        </w:rPr>
        <w:fldChar w:fldCharType="end"/>
      </w:r>
    </w:p>
    <w:p w14:paraId="5EB5BFD7">
      <w:pPr>
        <w:widowControl/>
        <w:spacing w:line="560" w:lineRule="exact"/>
        <w:ind w:firstLine="5760" w:firstLineChars="1800"/>
        <w:jc w:val="left"/>
        <w:rPr>
          <w:rFonts w:hint="eastAsia" w:ascii="宋体" w:hAnsi="宋体" w:eastAsia="宋体" w:cs="宋体"/>
          <w:color w:val="000000"/>
          <w:sz w:val="32"/>
          <w:szCs w:val="32"/>
        </w:rPr>
      </w:pPr>
    </w:p>
    <w:p w14:paraId="1A2D95E6">
      <w:pPr>
        <w:widowControl/>
        <w:spacing w:line="560" w:lineRule="exact"/>
        <w:ind w:firstLine="5760" w:firstLineChars="1800"/>
        <w:jc w:val="left"/>
        <w:rPr>
          <w:rFonts w:hint="eastAsia" w:ascii="宋体" w:hAnsi="宋体" w:eastAsia="宋体" w:cs="宋体"/>
          <w:color w:val="000000"/>
          <w:sz w:val="32"/>
          <w:szCs w:val="32"/>
        </w:rPr>
      </w:pPr>
    </w:p>
    <w:p w14:paraId="0518BBB2">
      <w:pPr>
        <w:widowControl/>
        <w:spacing w:line="560" w:lineRule="exact"/>
        <w:ind w:firstLine="5760" w:firstLineChars="1800"/>
        <w:jc w:val="left"/>
        <w:rPr>
          <w:rFonts w:hint="eastAsia" w:ascii="宋体" w:hAnsi="宋体" w:eastAsia="宋体" w:cs="宋体"/>
          <w:color w:val="000000"/>
          <w:sz w:val="32"/>
          <w:szCs w:val="32"/>
        </w:rPr>
      </w:pPr>
    </w:p>
    <w:p w14:paraId="26717E01">
      <w:pPr>
        <w:widowControl/>
        <w:spacing w:line="560" w:lineRule="exact"/>
        <w:ind w:firstLine="5760" w:firstLineChars="1800"/>
        <w:jc w:val="left"/>
        <w:rPr>
          <w:rFonts w:ascii="宋体" w:hAnsi="宋体" w:eastAsia="宋体" w:cs="宋体"/>
          <w:b/>
          <w:bCs/>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 xml:space="preserve">年 1月 </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日</w:t>
      </w:r>
    </w:p>
    <w:p w14:paraId="23D3BD70">
      <w:pPr>
        <w:widowControl/>
        <w:spacing w:line="560" w:lineRule="exact"/>
        <w:jc w:val="left"/>
        <w:rPr>
          <w:rFonts w:ascii="宋体" w:hAnsi="宋体" w:eastAsia="宋体" w:cs="宋体"/>
          <w:sz w:val="32"/>
          <w:szCs w:val="32"/>
        </w:rPr>
      </w:pPr>
    </w:p>
    <w:p w14:paraId="718CB3B1">
      <w:pPr>
        <w:spacing w:line="560" w:lineRule="exact"/>
        <w:rPr>
          <w:rFonts w:hint="eastAsia" w:ascii="宋体" w:hAnsi="宋体" w:eastAsia="宋体" w:cs="宋体"/>
          <w:color w:val="FF0000"/>
          <w:spacing w:val="1"/>
          <w:sz w:val="32"/>
          <w:szCs w:val="32"/>
        </w:rPr>
      </w:pPr>
    </w:p>
    <w:p w14:paraId="51199D88">
      <w:pPr>
        <w:spacing w:line="560" w:lineRule="exact"/>
        <w:rPr>
          <w:rFonts w:hint="eastAsia" w:ascii="宋体" w:hAnsi="宋体" w:eastAsia="宋体" w:cs="宋体"/>
          <w:color w:val="FF0000"/>
          <w:spacing w:val="1"/>
          <w:sz w:val="32"/>
          <w:szCs w:val="32"/>
        </w:rPr>
      </w:pPr>
    </w:p>
    <w:p w14:paraId="5DABE975">
      <w:pPr>
        <w:spacing w:line="560" w:lineRule="exact"/>
        <w:rPr>
          <w:rFonts w:hint="eastAsia" w:ascii="宋体" w:hAnsi="宋体" w:eastAsia="宋体" w:cs="宋体"/>
          <w:color w:val="FF0000"/>
          <w:spacing w:val="1"/>
          <w:sz w:val="32"/>
          <w:szCs w:val="32"/>
        </w:rPr>
      </w:pPr>
    </w:p>
    <w:p w14:paraId="6F94560C">
      <w:pPr>
        <w:spacing w:line="560" w:lineRule="exact"/>
        <w:rPr>
          <w:rFonts w:hint="eastAsia" w:ascii="宋体" w:hAnsi="宋体" w:eastAsia="宋体" w:cs="宋体"/>
          <w:color w:val="FF0000"/>
          <w:spacing w:val="1"/>
          <w:sz w:val="32"/>
          <w:szCs w:val="32"/>
          <w:lang w:val="en-US" w:eastAsia="zh-CN"/>
        </w:rPr>
      </w:pPr>
      <w:r>
        <w:rPr>
          <w:rFonts w:hint="eastAsia" w:ascii="宋体" w:hAnsi="宋体" w:eastAsia="宋体" w:cs="宋体"/>
          <w:color w:val="FF0000"/>
          <w:spacing w:val="1"/>
          <w:sz w:val="32"/>
          <w:szCs w:val="32"/>
        </w:rPr>
        <w:t>附件一：新</w:t>
      </w:r>
      <w:r>
        <w:rPr>
          <w:rFonts w:hint="eastAsia" w:ascii="宋体" w:hAnsi="宋体" w:eastAsia="宋体" w:cs="宋体"/>
          <w:color w:val="FF0000"/>
          <w:spacing w:val="1"/>
          <w:sz w:val="32"/>
          <w:szCs w:val="32"/>
          <w:lang w:eastAsia="zh-CN"/>
        </w:rPr>
        <w:t>生下载软件及登录</w:t>
      </w:r>
    </w:p>
    <w:p w14:paraId="5042B438">
      <w:pPr>
        <w:widowControl/>
        <w:spacing w:line="560" w:lineRule="exact"/>
        <w:jc w:val="left"/>
        <w:rPr>
          <w:rFonts w:ascii="宋体" w:hAnsi="宋体" w:eastAsia="宋体" w:cs="宋体"/>
          <w:sz w:val="32"/>
          <w:szCs w:val="32"/>
        </w:rPr>
      </w:pPr>
      <w:r>
        <w:rPr>
          <w:rFonts w:hint="eastAsia" w:ascii="宋体" w:hAnsi="宋体" w:eastAsia="宋体" w:cs="宋体"/>
          <w:b/>
          <w:bCs/>
          <w:color w:val="000000"/>
          <w:kern w:val="0"/>
          <w:sz w:val="32"/>
          <w:szCs w:val="32"/>
        </w:rPr>
        <w:t xml:space="preserve">下载和登录“学起 PLUS”。 </w:t>
      </w:r>
    </w:p>
    <w:p w14:paraId="579B66DA">
      <w:pPr>
        <w:widowControl/>
        <w:spacing w:line="560" w:lineRule="exact"/>
        <w:ind w:firstLine="643" w:firstLineChars="200"/>
        <w:jc w:val="left"/>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1、</w:t>
      </w:r>
      <w:r>
        <w:rPr>
          <w:rFonts w:hint="eastAsia" w:ascii="宋体" w:hAnsi="宋体" w:eastAsia="宋体" w:cs="宋体"/>
          <w:color w:val="000000"/>
          <w:kern w:val="0"/>
          <w:sz w:val="32"/>
          <w:szCs w:val="32"/>
        </w:rPr>
        <w:t>新生扫描“学起 PLUS”APP二维码，见下图 1。</w:t>
      </w:r>
    </w:p>
    <w:p w14:paraId="007ED846">
      <w:pPr>
        <w:widowControl/>
        <w:spacing w:line="560" w:lineRule="exact"/>
        <w:ind w:firstLine="643" w:firstLineChars="200"/>
        <w:jc w:val="left"/>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2、</w:t>
      </w:r>
      <w:r>
        <w:rPr>
          <w:rFonts w:hint="eastAsia" w:ascii="宋体" w:hAnsi="宋体" w:eastAsia="宋体" w:cs="宋体"/>
          <w:color w:val="000000"/>
          <w:kern w:val="0"/>
          <w:sz w:val="32"/>
          <w:szCs w:val="32"/>
        </w:rPr>
        <w:t>下载后登录，首次登录用户名为“学号”，密码为“</w:t>
      </w:r>
      <w:r>
        <w:rPr>
          <w:rFonts w:hint="eastAsia" w:ascii="宋体" w:hAnsi="宋体" w:eastAsia="宋体" w:cs="宋体"/>
          <w:color w:val="000000"/>
          <w:kern w:val="0"/>
          <w:sz w:val="32"/>
          <w:szCs w:val="32"/>
          <w:lang w:eastAsia="zh-CN"/>
        </w:rPr>
        <w:t>身份证后</w:t>
      </w:r>
      <w:r>
        <w:rPr>
          <w:rFonts w:hint="eastAsia" w:ascii="宋体" w:hAnsi="宋体" w:eastAsia="宋体" w:cs="宋体"/>
          <w:color w:val="000000"/>
          <w:kern w:val="0"/>
          <w:sz w:val="32"/>
          <w:szCs w:val="32"/>
          <w:lang w:val="en-US" w:eastAsia="zh-CN"/>
        </w:rPr>
        <w:t>6位</w:t>
      </w:r>
      <w:r>
        <w:rPr>
          <w:rFonts w:hint="eastAsia" w:ascii="宋体" w:hAnsi="宋体" w:eastAsia="宋体" w:cs="宋体"/>
          <w:color w:val="000000"/>
          <w:kern w:val="0"/>
          <w:sz w:val="32"/>
          <w:szCs w:val="32"/>
        </w:rPr>
        <w:t>”如下图 2。</w:t>
      </w:r>
    </w:p>
    <w:p w14:paraId="3DE6673B">
      <w:pPr>
        <w:widowControl/>
        <w:spacing w:line="560" w:lineRule="exact"/>
        <w:ind w:firstLine="643" w:firstLineChars="200"/>
        <w:jc w:val="left"/>
        <w:rPr>
          <w:rFonts w:hint="eastAsia" w:ascii="宋体" w:hAnsi="宋体" w:eastAsia="宋体" w:cs="宋体"/>
          <w:color w:val="000000"/>
          <w:kern w:val="0"/>
          <w:sz w:val="32"/>
          <w:szCs w:val="32"/>
          <w:lang w:val="en-US" w:eastAsia="zh-CN"/>
        </w:rPr>
      </w:pPr>
      <w:r>
        <w:rPr>
          <w:rFonts w:hint="eastAsia" w:ascii="宋体" w:hAnsi="宋体" w:eastAsia="宋体" w:cs="宋体"/>
          <w:b/>
          <w:bCs/>
          <w:color w:val="000000"/>
          <w:kern w:val="0"/>
          <w:sz w:val="32"/>
          <w:szCs w:val="32"/>
        </w:rPr>
        <w:t>3、</w:t>
      </w:r>
      <w:r>
        <w:rPr>
          <w:rFonts w:hint="eastAsia" w:ascii="宋体" w:hAnsi="宋体" w:eastAsia="宋体" w:cs="宋体"/>
          <w:color w:val="000000"/>
          <w:kern w:val="0"/>
          <w:sz w:val="32"/>
          <w:szCs w:val="32"/>
          <w:lang w:eastAsia="zh-CN"/>
        </w:rPr>
        <w:t>登录后进入学习界面，等待开课学习如下图</w:t>
      </w:r>
      <w:r>
        <w:rPr>
          <w:rFonts w:hint="eastAsia" w:ascii="宋体" w:hAnsi="宋体" w:eastAsia="宋体" w:cs="宋体"/>
          <w:color w:val="000000"/>
          <w:kern w:val="0"/>
          <w:sz w:val="32"/>
          <w:szCs w:val="32"/>
          <w:lang w:val="en-US" w:eastAsia="zh-CN"/>
        </w:rPr>
        <w:t>3。</w:t>
      </w:r>
    </w:p>
    <w:p w14:paraId="601D4387">
      <w:pPr>
        <w:widowControl/>
        <w:spacing w:line="560" w:lineRule="exact"/>
        <w:ind w:firstLine="643" w:firstLineChars="200"/>
        <w:jc w:val="left"/>
        <w:rPr>
          <w:rFonts w:hint="default" w:ascii="宋体" w:hAnsi="宋体" w:eastAsia="宋体" w:cs="宋体"/>
          <w:color w:val="000000"/>
          <w:kern w:val="0"/>
          <w:sz w:val="32"/>
          <w:szCs w:val="32"/>
          <w:lang w:val="en-US" w:eastAsia="zh-CN"/>
        </w:rPr>
      </w:pPr>
      <w:r>
        <w:rPr>
          <w:rFonts w:hint="eastAsia" w:ascii="宋体" w:hAnsi="宋体" w:eastAsia="宋体" w:cs="宋体"/>
          <w:b/>
          <w:bCs/>
          <w:color w:val="000000"/>
          <w:kern w:val="0"/>
          <w:sz w:val="32"/>
          <w:szCs w:val="32"/>
        </w:rPr>
        <w:t>4、</w:t>
      </w:r>
      <w:r>
        <w:rPr>
          <w:rFonts w:hint="eastAsia" w:ascii="宋体" w:hAnsi="宋体" w:eastAsia="宋体" w:cs="宋体"/>
          <w:color w:val="000000"/>
          <w:kern w:val="0"/>
          <w:sz w:val="32"/>
          <w:szCs w:val="32"/>
          <w:lang w:val="en-US" w:eastAsia="zh-CN"/>
        </w:rPr>
        <w:t>查看及编辑个人资料，修改密码。点击“我的”进入如下图4。</w:t>
      </w:r>
    </w:p>
    <w:p w14:paraId="52D14AD4">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drawing>
          <wp:inline distT="0" distB="0" distL="114300" distR="114300">
            <wp:extent cx="2677795" cy="2576830"/>
            <wp:effectExtent l="0" t="0" r="8255" b="1397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cstate="print"/>
                    <a:stretch>
                      <a:fillRect/>
                    </a:stretch>
                  </pic:blipFill>
                  <pic:spPr>
                    <a:xfrm>
                      <a:off x="0" y="0"/>
                      <a:ext cx="2677795" cy="2576830"/>
                    </a:xfrm>
                    <a:prstGeom prst="rect">
                      <a:avLst/>
                    </a:prstGeom>
                  </pic:spPr>
                </pic:pic>
              </a:graphicData>
            </a:graphic>
          </wp:inline>
        </w:drawing>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rPr>
        <w:drawing>
          <wp:inline distT="0" distB="0" distL="114300" distR="114300">
            <wp:extent cx="1676400" cy="3269615"/>
            <wp:effectExtent l="0" t="0" r="0" b="698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7" cstate="print"/>
                    <a:stretch>
                      <a:fillRect/>
                    </a:stretch>
                  </pic:blipFill>
                  <pic:spPr>
                    <a:xfrm>
                      <a:off x="0" y="0"/>
                      <a:ext cx="1676400" cy="3269615"/>
                    </a:xfrm>
                    <a:prstGeom prst="rect">
                      <a:avLst/>
                    </a:prstGeom>
                  </pic:spPr>
                </pic:pic>
              </a:graphicData>
            </a:graphic>
          </wp:inline>
        </w:drawing>
      </w:r>
    </w:p>
    <w:p w14:paraId="4064D980">
      <w:pPr>
        <w:widowControl/>
        <w:jc w:val="left"/>
        <w:rPr>
          <w:rFonts w:ascii="宋体" w:hAnsi="宋体" w:eastAsia="宋体" w:cs="宋体"/>
          <w:color w:val="000000"/>
          <w:kern w:val="0"/>
          <w:sz w:val="32"/>
          <w:szCs w:val="32"/>
        </w:rPr>
      </w:pPr>
    </w:p>
    <w:p w14:paraId="3B083015">
      <w:pPr>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图1学起Plus APP                 图 2 登录界面</w:t>
      </w:r>
    </w:p>
    <w:p w14:paraId="5315D9FE">
      <w:pPr>
        <w:ind w:firstLine="321" w:firstLineChars="100"/>
        <w:rPr>
          <w:rFonts w:hint="eastAsia" w:ascii="宋体" w:hAnsi="宋体" w:eastAsia="宋体" w:cs="宋体"/>
          <w:b/>
          <w:bCs/>
          <w:color w:val="000000"/>
          <w:sz w:val="32"/>
          <w:szCs w:val="32"/>
          <w:lang w:val="en-US" w:eastAsia="zh-CN"/>
        </w:rPr>
      </w:pPr>
    </w:p>
    <w:p w14:paraId="7648C54C">
      <w:pPr>
        <w:jc w:val="left"/>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w:t>
      </w:r>
      <w:r>
        <w:rPr>
          <w:rFonts w:hint="default" w:ascii="宋体" w:hAnsi="宋体" w:eastAsia="宋体" w:cs="宋体"/>
          <w:color w:val="000000"/>
          <w:sz w:val="32"/>
          <w:szCs w:val="32"/>
          <w:lang w:val="en-US" w:eastAsia="zh-CN"/>
        </w:rPr>
        <w:drawing>
          <wp:inline distT="0" distB="0" distL="114300" distR="114300">
            <wp:extent cx="1624330" cy="3521075"/>
            <wp:effectExtent l="0" t="0" r="13970" b="3175"/>
            <wp:docPr id="7" name="图片 7" descr="6a90f500eaa8f10230841ad10cd6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a90f500eaa8f10230841ad10cd64a5"/>
                    <pic:cNvPicPr>
                      <a:picLocks noChangeAspect="1"/>
                    </pic:cNvPicPr>
                  </pic:nvPicPr>
                  <pic:blipFill>
                    <a:blip r:embed="rId8"/>
                    <a:stretch>
                      <a:fillRect/>
                    </a:stretch>
                  </pic:blipFill>
                  <pic:spPr>
                    <a:xfrm>
                      <a:off x="0" y="0"/>
                      <a:ext cx="1624330" cy="3521075"/>
                    </a:xfrm>
                    <a:prstGeom prst="rect">
                      <a:avLst/>
                    </a:prstGeom>
                  </pic:spPr>
                </pic:pic>
              </a:graphicData>
            </a:graphic>
          </wp:inline>
        </w:drawing>
      </w:r>
      <w:r>
        <w:rPr>
          <w:rFonts w:hint="eastAsia" w:ascii="宋体" w:hAnsi="宋体" w:eastAsia="宋体" w:cs="宋体"/>
          <w:color w:val="000000"/>
          <w:sz w:val="32"/>
          <w:szCs w:val="32"/>
          <w:lang w:val="en-US" w:eastAsia="zh-CN"/>
        </w:rPr>
        <w:t xml:space="preserve">             </w:t>
      </w:r>
      <w:r>
        <w:rPr>
          <w:rFonts w:hint="default" w:ascii="宋体" w:hAnsi="宋体" w:eastAsia="宋体" w:cs="宋体"/>
          <w:color w:val="000000"/>
          <w:sz w:val="32"/>
          <w:szCs w:val="32"/>
          <w:lang w:val="en-US" w:eastAsia="zh-CN"/>
        </w:rPr>
        <w:drawing>
          <wp:inline distT="0" distB="0" distL="114300" distR="114300">
            <wp:extent cx="1630045" cy="3533140"/>
            <wp:effectExtent l="0" t="0" r="8255" b="10160"/>
            <wp:docPr id="8" name="图片 8" descr="177f2786d7cd33f4a23ea78b93cc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7f2786d7cd33f4a23ea78b93ccd0b"/>
                    <pic:cNvPicPr>
                      <a:picLocks noChangeAspect="1"/>
                    </pic:cNvPicPr>
                  </pic:nvPicPr>
                  <pic:blipFill>
                    <a:blip r:embed="rId9"/>
                    <a:stretch>
                      <a:fillRect/>
                    </a:stretch>
                  </pic:blipFill>
                  <pic:spPr>
                    <a:xfrm>
                      <a:off x="0" y="0"/>
                      <a:ext cx="1630045" cy="3533140"/>
                    </a:xfrm>
                    <a:prstGeom prst="rect">
                      <a:avLst/>
                    </a:prstGeom>
                  </pic:spPr>
                </pic:pic>
              </a:graphicData>
            </a:graphic>
          </wp:inline>
        </w:drawing>
      </w:r>
    </w:p>
    <w:p w14:paraId="70C05A3F">
      <w:pPr>
        <w:jc w:val="left"/>
        <w:rPr>
          <w:rFonts w:ascii="宋体" w:hAnsi="宋体" w:eastAsia="宋体" w:cs="宋体"/>
          <w:color w:val="000000"/>
          <w:sz w:val="32"/>
          <w:szCs w:val="32"/>
        </w:rPr>
      </w:pPr>
    </w:p>
    <w:p w14:paraId="270E3ACB">
      <w:pPr>
        <w:ind w:firstLine="643" w:firstLineChars="200"/>
        <w:jc w:val="left"/>
        <w:rPr>
          <w:rFonts w:hint="default"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eastAsia="zh-CN"/>
        </w:rPr>
        <w:t>图</w:t>
      </w:r>
      <w:r>
        <w:rPr>
          <w:rFonts w:hint="eastAsia" w:ascii="宋体" w:hAnsi="宋体" w:eastAsia="宋体" w:cs="宋体"/>
          <w:b/>
          <w:bCs/>
          <w:color w:val="000000"/>
          <w:sz w:val="32"/>
          <w:szCs w:val="32"/>
          <w:lang w:val="en-US" w:eastAsia="zh-CN"/>
        </w:rPr>
        <w:t xml:space="preserve"> 3  学习界面                  图4编辑修改界面</w:t>
      </w:r>
    </w:p>
    <w:p w14:paraId="775E9D1E">
      <w:pPr>
        <w:rPr>
          <w:rFonts w:hint="eastAsia" w:ascii="宋体" w:hAnsi="宋体" w:eastAsia="宋体" w:cs="宋体"/>
          <w:color w:val="000000"/>
          <w:sz w:val="32"/>
          <w:szCs w:val="32"/>
          <w:lang w:eastAsia="zh-CN"/>
        </w:rPr>
      </w:pPr>
    </w:p>
    <w:sectPr>
      <w:pgSz w:w="11906" w:h="16838"/>
      <w:pgMar w:top="1361" w:right="1440" w:bottom="1315" w:left="1440" w:header="851" w:footer="992" w:gutter="0"/>
      <w:cols w:space="425" w:num="1" w:sep="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2U2NGRmY2IwZjJlODZjMDA1NWJkYjNhMmExNWUifQ=="/>
  </w:docVars>
  <w:rsids>
    <w:rsidRoot w:val="19B40E53"/>
    <w:rsid w:val="000117CE"/>
    <w:rsid w:val="000B7639"/>
    <w:rsid w:val="003D1CB2"/>
    <w:rsid w:val="005B01F9"/>
    <w:rsid w:val="00AA2EC8"/>
    <w:rsid w:val="00B50769"/>
    <w:rsid w:val="00BC1768"/>
    <w:rsid w:val="00CE037E"/>
    <w:rsid w:val="00CF7C45"/>
    <w:rsid w:val="00D130B5"/>
    <w:rsid w:val="011253ED"/>
    <w:rsid w:val="01535CAB"/>
    <w:rsid w:val="0370464D"/>
    <w:rsid w:val="03EA66E6"/>
    <w:rsid w:val="044F06CC"/>
    <w:rsid w:val="04A86794"/>
    <w:rsid w:val="05457824"/>
    <w:rsid w:val="05654685"/>
    <w:rsid w:val="05A636B2"/>
    <w:rsid w:val="05EA06E6"/>
    <w:rsid w:val="05F3515E"/>
    <w:rsid w:val="065815FC"/>
    <w:rsid w:val="073F4A62"/>
    <w:rsid w:val="088E3EF3"/>
    <w:rsid w:val="09885F41"/>
    <w:rsid w:val="09CB6A81"/>
    <w:rsid w:val="0C3152C1"/>
    <w:rsid w:val="0D6D7B31"/>
    <w:rsid w:val="0D8A6105"/>
    <w:rsid w:val="0E5F77B2"/>
    <w:rsid w:val="0EAC0C2F"/>
    <w:rsid w:val="0F096081"/>
    <w:rsid w:val="101051ED"/>
    <w:rsid w:val="15932B49"/>
    <w:rsid w:val="17647AA7"/>
    <w:rsid w:val="17AF41FD"/>
    <w:rsid w:val="18F2402A"/>
    <w:rsid w:val="19102702"/>
    <w:rsid w:val="19B40E53"/>
    <w:rsid w:val="1F3832ED"/>
    <w:rsid w:val="1FD44489"/>
    <w:rsid w:val="22F4274D"/>
    <w:rsid w:val="242B1AE0"/>
    <w:rsid w:val="26722306"/>
    <w:rsid w:val="279519E6"/>
    <w:rsid w:val="27A24E6D"/>
    <w:rsid w:val="27DD40F7"/>
    <w:rsid w:val="2827646A"/>
    <w:rsid w:val="285443B9"/>
    <w:rsid w:val="2AED4E10"/>
    <w:rsid w:val="2C8965FC"/>
    <w:rsid w:val="2DB563F8"/>
    <w:rsid w:val="2DEF745C"/>
    <w:rsid w:val="2E083213"/>
    <w:rsid w:val="2E67296D"/>
    <w:rsid w:val="2E772BB0"/>
    <w:rsid w:val="31046251"/>
    <w:rsid w:val="32F41A31"/>
    <w:rsid w:val="33E0369F"/>
    <w:rsid w:val="33EB36F8"/>
    <w:rsid w:val="351078BA"/>
    <w:rsid w:val="36F54FB9"/>
    <w:rsid w:val="382511EF"/>
    <w:rsid w:val="3BE850ED"/>
    <w:rsid w:val="40DC2D46"/>
    <w:rsid w:val="41735459"/>
    <w:rsid w:val="461B6F81"/>
    <w:rsid w:val="46907D53"/>
    <w:rsid w:val="469D0FA5"/>
    <w:rsid w:val="48F776C7"/>
    <w:rsid w:val="495F2766"/>
    <w:rsid w:val="4A45552A"/>
    <w:rsid w:val="4B182BCD"/>
    <w:rsid w:val="504F0B64"/>
    <w:rsid w:val="512579AE"/>
    <w:rsid w:val="54660E4D"/>
    <w:rsid w:val="55E464CD"/>
    <w:rsid w:val="573A0032"/>
    <w:rsid w:val="5B5E287E"/>
    <w:rsid w:val="5B682A68"/>
    <w:rsid w:val="5C171B8B"/>
    <w:rsid w:val="5E9C4945"/>
    <w:rsid w:val="5EA26F25"/>
    <w:rsid w:val="5F593A88"/>
    <w:rsid w:val="60863D99"/>
    <w:rsid w:val="60CB2763"/>
    <w:rsid w:val="622F287E"/>
    <w:rsid w:val="65D436C4"/>
    <w:rsid w:val="665B17E1"/>
    <w:rsid w:val="67B850C4"/>
    <w:rsid w:val="687731D1"/>
    <w:rsid w:val="6BF1329A"/>
    <w:rsid w:val="6C3C06B0"/>
    <w:rsid w:val="6DF80910"/>
    <w:rsid w:val="6E182D60"/>
    <w:rsid w:val="6F125A01"/>
    <w:rsid w:val="6F280D81"/>
    <w:rsid w:val="70F133F4"/>
    <w:rsid w:val="768410C2"/>
    <w:rsid w:val="7B66545B"/>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689</Words>
  <Characters>763</Characters>
  <Lines>16</Lines>
  <Paragraphs>4</Paragraphs>
  <TotalTime>57</TotalTime>
  <ScaleCrop>false</ScaleCrop>
  <LinksUpToDate>false</LinksUpToDate>
  <CharactersWithSpaces>788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2023-12-14T03:28:00Z</dcterms:created>
  <dc:creator>马老师</dc:creator>
  <cp:lastModifiedBy>马老师</cp:lastModifiedBy>
  <dcterms:modified xsi:type="dcterms:W3CDTF">2025-01-10T02:41:47Z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38CD66E967A94595A459AB201328B9A8_13</vt:lpwstr>
  </property>
  <property fmtid="{D5CDD505-2E9C-101B-9397-08002B2CF9AE}" pid="4" name="KSOTemplateDocerSaveRecord">
    <vt:lpwstr>eyJoZGlkIjoiMzJhN2U2NGRmY2IwZjJlODZjMDA1NWJkYjNhMmExNWUiLCJ1c2VySWQiOiIzNjM0NTA5NjEifQ==</vt:lpwstr>
  </property>
</Properties>
</file>