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DEB0" w14:textId="77777777" w:rsidR="00CC3F28" w:rsidRDefault="00000000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W w:w="9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 w:rsidR="00CC3F28" w14:paraId="3D72EE59" w14:textId="77777777">
        <w:trPr>
          <w:trHeight w:val="567"/>
        </w:trPr>
        <w:tc>
          <w:tcPr>
            <w:tcW w:w="1843" w:type="dxa"/>
            <w:gridSpan w:val="2"/>
            <w:vAlign w:val="center"/>
          </w:tcPr>
          <w:p w14:paraId="7356FEF2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 w14:paraId="6B7F713D" w14:textId="77777777" w:rsidR="00CC3F28" w:rsidRDefault="00000000">
            <w:pPr>
              <w:tabs>
                <w:tab w:val="left" w:pos="534"/>
              </w:tabs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851" w:type="dxa"/>
            <w:vAlign w:val="center"/>
          </w:tcPr>
          <w:p w14:paraId="13281D96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 w14:paraId="0503B0AE" w14:textId="50FDB7DA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28073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99DA4A0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 w14:paraId="2FC18EC7" w14:textId="2D307D57" w:rsidR="00CC3F28" w:rsidRDefault="00280734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280734">
              <w:rPr>
                <w:rFonts w:hint="eastAsia"/>
                <w:sz w:val="21"/>
                <w:szCs w:val="21"/>
              </w:rPr>
              <w:t>王娟</w:t>
            </w:r>
          </w:p>
        </w:tc>
        <w:tc>
          <w:tcPr>
            <w:tcW w:w="1134" w:type="dxa"/>
            <w:gridSpan w:val="2"/>
            <w:vAlign w:val="center"/>
          </w:tcPr>
          <w:p w14:paraId="2F8F3D7D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 w14:paraId="2536AC0B" w14:textId="5806B8B8" w:rsidR="00CC3F28" w:rsidRDefault="00DE559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10.1</w:t>
            </w:r>
            <w:r w:rsidR="00000000"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CC3F28" w14:paraId="0F221D9C" w14:textId="77777777">
        <w:trPr>
          <w:trHeight w:val="567"/>
        </w:trPr>
        <w:tc>
          <w:tcPr>
            <w:tcW w:w="1843" w:type="dxa"/>
            <w:gridSpan w:val="2"/>
            <w:vAlign w:val="center"/>
          </w:tcPr>
          <w:p w14:paraId="7D2EA9B0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 w14:paraId="0230D195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曹冲称</w:t>
            </w:r>
            <w:proofErr w:type="gramStart"/>
            <w:r>
              <w:rPr>
                <w:rFonts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25E4F25C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 w14:paraId="5B3273DC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新授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3993B7DB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 w14:paraId="73012CD7" w14:textId="77777777" w:rsidR="00CC3F28" w:rsidRDefault="00000000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课时</w:t>
            </w:r>
          </w:p>
        </w:tc>
      </w:tr>
      <w:tr w:rsidR="00CC3F28" w14:paraId="04AB1368" w14:textId="77777777">
        <w:trPr>
          <w:trHeight w:val="2573"/>
        </w:trPr>
        <w:tc>
          <w:tcPr>
            <w:tcW w:w="1843" w:type="dxa"/>
            <w:gridSpan w:val="2"/>
            <w:vAlign w:val="center"/>
          </w:tcPr>
          <w:p w14:paraId="2AD6938F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14:paraId="04E79D09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14:paraId="44800BB4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 w14:paraId="7F4DE362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 w14:paraId="6A19357D" w14:textId="77777777" w:rsidR="00CC3F28" w:rsidRDefault="00000000"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</w:t>
            </w:r>
            <w:r>
              <w:rPr>
                <w:rFonts w:hint="eastAsia"/>
                <w:sz w:val="30"/>
                <w:szCs w:val="30"/>
              </w:rPr>
              <w:t>三维目标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 w14:paraId="6425E53C" w14:textId="77777777" w:rsidR="00CC3F28" w:rsidRDefault="00000000">
            <w:pPr>
              <w:spacing w:line="22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练习用自己的话讲述这个故事。</w:t>
            </w:r>
            <w:r>
              <w:rPr>
                <w:rFonts w:hint="eastAsia"/>
              </w:rPr>
              <w:t> </w:t>
            </w:r>
          </w:p>
          <w:p w14:paraId="1CD80D0F" w14:textId="77777777" w:rsidR="00CC3F28" w:rsidRDefault="00000000">
            <w:pPr>
              <w:spacing w:line="22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通过读、思、述、议、演示、观察等学习活动，感悟曹冲称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办法的巧妙。</w:t>
            </w:r>
            <w:r>
              <w:rPr>
                <w:rFonts w:hint="eastAsia"/>
              </w:rPr>
              <w:t xml:space="preserve">     </w:t>
            </w:r>
          </w:p>
          <w:p w14:paraId="2779BF42" w14:textId="77777777" w:rsidR="00CC3F28" w:rsidRDefault="00000000">
            <w:pPr>
              <w:spacing w:line="220" w:lineRule="atLeas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讨论交流“为什么曹冲称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的办法好”，学习曹冲善于观察，乐于动脑，大胆表达的品质。</w:t>
            </w:r>
            <w:r>
              <w:rPr>
                <w:rFonts w:hint="eastAsia"/>
              </w:rPr>
              <w:t> </w:t>
            </w:r>
          </w:p>
        </w:tc>
      </w:tr>
      <w:tr w:rsidR="00CC3F28" w14:paraId="290F1364" w14:textId="77777777">
        <w:trPr>
          <w:trHeight w:val="567"/>
        </w:trPr>
        <w:tc>
          <w:tcPr>
            <w:tcW w:w="1843" w:type="dxa"/>
            <w:gridSpan w:val="2"/>
            <w:vAlign w:val="center"/>
          </w:tcPr>
          <w:p w14:paraId="32143AC0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 w14:paraId="4D1E938B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识字、写字，正确、流利地朗读课文，借助课后题的排序，说说曹冲称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的过程</w:t>
            </w:r>
          </w:p>
        </w:tc>
      </w:tr>
      <w:tr w:rsidR="00CC3F28" w14:paraId="3445B102" w14:textId="77777777">
        <w:trPr>
          <w:trHeight w:val="567"/>
        </w:trPr>
        <w:tc>
          <w:tcPr>
            <w:tcW w:w="1843" w:type="dxa"/>
            <w:gridSpan w:val="2"/>
            <w:vAlign w:val="center"/>
          </w:tcPr>
          <w:p w14:paraId="42679947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 w14:paraId="1B700A3E" w14:textId="77777777" w:rsidR="00CC3F28" w:rsidRDefault="00000000">
            <w:pPr>
              <w:spacing w:after="0" w:line="220" w:lineRule="atLeast"/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通过读、思、述、议、演示、观察等学习活动，感悟曹冲称</w:t>
            </w:r>
            <w:proofErr w:type="gramStart"/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办法的巧妙。</w:t>
            </w:r>
          </w:p>
        </w:tc>
      </w:tr>
      <w:tr w:rsidR="00CC3F28" w14:paraId="560148A3" w14:textId="77777777">
        <w:trPr>
          <w:trHeight w:val="567"/>
        </w:trPr>
        <w:tc>
          <w:tcPr>
            <w:tcW w:w="1843" w:type="dxa"/>
            <w:gridSpan w:val="2"/>
            <w:vAlign w:val="center"/>
          </w:tcPr>
          <w:p w14:paraId="70A47450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 w14:paraId="700F120D" w14:textId="77777777" w:rsidR="00CC3F28" w:rsidRDefault="0000000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讲授法</w:t>
            </w:r>
          </w:p>
        </w:tc>
        <w:tc>
          <w:tcPr>
            <w:tcW w:w="1559" w:type="dxa"/>
            <w:gridSpan w:val="3"/>
            <w:vAlign w:val="center"/>
          </w:tcPr>
          <w:p w14:paraId="0D3479A2" w14:textId="77777777" w:rsidR="00CC3F28" w:rsidRDefault="0000000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 w14:paraId="312AE789" w14:textId="77777777" w:rsidR="00CC3F28" w:rsidRDefault="0000000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多媒体、磁性</w:t>
            </w:r>
            <w:proofErr w:type="gramStart"/>
            <w:r>
              <w:rPr>
                <w:rFonts w:hint="eastAsia"/>
              </w:rPr>
              <w:t>田字格贴</w:t>
            </w:r>
            <w:proofErr w:type="gramEnd"/>
          </w:p>
        </w:tc>
      </w:tr>
      <w:tr w:rsidR="00CC3F28" w14:paraId="3238F327" w14:textId="77777777">
        <w:trPr>
          <w:trHeight w:val="567"/>
        </w:trPr>
        <w:tc>
          <w:tcPr>
            <w:tcW w:w="9858" w:type="dxa"/>
            <w:gridSpan w:val="11"/>
            <w:vAlign w:val="center"/>
          </w:tcPr>
          <w:p w14:paraId="0A4C7534" w14:textId="77777777" w:rsidR="00CC3F28" w:rsidRDefault="0000000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CC3F28" w14:paraId="3C7B0F69" w14:textId="77777777">
        <w:trPr>
          <w:trHeight w:val="6845"/>
        </w:trPr>
        <w:tc>
          <w:tcPr>
            <w:tcW w:w="9858" w:type="dxa"/>
            <w:gridSpan w:val="11"/>
            <w:vAlign w:val="center"/>
          </w:tcPr>
          <w:p w14:paraId="4DD4FFE6" w14:textId="11D369B3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lastRenderedPageBreak/>
              <w:t>一、</w:t>
            </w:r>
            <w:r w:rsidR="00DE5590">
              <w:rPr>
                <w:rFonts w:hint="eastAsia"/>
              </w:rPr>
              <w:t>古文</w:t>
            </w:r>
            <w:r>
              <w:rPr>
                <w:rFonts w:hint="eastAsia"/>
              </w:rPr>
              <w:t>导入，激发兴趣。</w:t>
            </w:r>
          </w:p>
          <w:p w14:paraId="7F6A077F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当小老师，</w:t>
            </w:r>
            <w:proofErr w:type="gramStart"/>
            <w:r>
              <w:rPr>
                <w:rFonts w:hint="eastAsia"/>
              </w:rPr>
              <w:t>抽读生字</w:t>
            </w:r>
            <w:proofErr w:type="gramEnd"/>
            <w:r>
              <w:rPr>
                <w:rFonts w:hint="eastAsia"/>
              </w:rPr>
              <w:t>卡片。</w:t>
            </w:r>
          </w:p>
          <w:p w14:paraId="21AE9763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复习词语：柱子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做秤杆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站出来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七岁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曹冲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议论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砍倒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官员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一条线（课件出示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14:paraId="41F27B5E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）指名学生认读生词。</w:t>
            </w:r>
          </w:p>
          <w:p w14:paraId="0E73AD2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）开火车认读词语。</w:t>
            </w:r>
          </w:p>
          <w:p w14:paraId="06C66925" w14:textId="7AA7A49C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3.</w:t>
            </w:r>
            <w:r w:rsidR="00DE5590">
              <w:rPr>
                <w:rFonts w:hint="eastAsia"/>
              </w:rPr>
              <w:t>师朗读古文，介绍曹操和曹冲。</w:t>
            </w:r>
          </w:p>
          <w:p w14:paraId="04BC57DC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继续学习《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曹冲称象》。（板书：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）</w:t>
            </w:r>
          </w:p>
          <w:p w14:paraId="488334DD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二、分步细读，重点感悟。</w:t>
            </w:r>
          </w:p>
          <w:p w14:paraId="6C8FE6FD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指名朗读第一自然段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。</w:t>
            </w:r>
          </w:p>
          <w:p w14:paraId="1A0DFC39" w14:textId="30B09322" w:rsidR="00CC3F28" w:rsidRDefault="00000000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学习第二自然段，感悟大象“又高又大”</w:t>
            </w:r>
          </w:p>
          <w:p w14:paraId="2591D580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古时候有个叫曹操的人。别人送他一头大象，他很高兴，带着儿子和官员们一同去看。</w:t>
            </w:r>
          </w:p>
          <w:p w14:paraId="66B84B3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指名朗读</w:t>
            </w:r>
          </w:p>
          <w:p w14:paraId="472A7444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学生画出写大象又高又大的语句，互相</w:t>
            </w:r>
            <w:proofErr w:type="gramStart"/>
            <w:r>
              <w:rPr>
                <w:rFonts w:hint="eastAsia"/>
              </w:rPr>
              <w:t>交流再</w:t>
            </w:r>
            <w:proofErr w:type="gramEnd"/>
            <w:r>
              <w:rPr>
                <w:rFonts w:hint="eastAsia"/>
              </w:rPr>
              <w:t>出示</w:t>
            </w:r>
          </w:p>
          <w:p w14:paraId="42BB3523" w14:textId="5D39CF49" w:rsidR="00CC3F28" w:rsidRDefault="00DE5590">
            <w:pPr>
              <w:spacing w:after="0" w:line="220" w:lineRule="atLeast"/>
            </w:pPr>
            <w:r>
              <w:rPr>
                <w:rFonts w:hint="eastAsia"/>
              </w:rPr>
              <w:t xml:space="preserve"> </w:t>
            </w:r>
            <w:r w:rsidR="00000000">
              <w:rPr>
                <w:rFonts w:hint="eastAsia"/>
              </w:rPr>
              <w:t>“这头</w:t>
            </w:r>
            <w:proofErr w:type="gramStart"/>
            <w:r w:rsidR="00000000">
              <w:rPr>
                <w:rFonts w:hint="eastAsia"/>
              </w:rPr>
              <w:t>象</w:t>
            </w:r>
            <w:proofErr w:type="gramEnd"/>
            <w:r w:rsidR="00000000">
              <w:rPr>
                <w:rFonts w:hint="eastAsia"/>
              </w:rPr>
              <w:t>又高又大，身子像一堵墙，腿像四根柱子”这个句子，指导朗读，体会大象“又高又大”。</w:t>
            </w:r>
          </w:p>
          <w:p w14:paraId="22F250CA" w14:textId="4BAC92A9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激发想象，发展思维和语言：</w:t>
            </w:r>
            <w:r w:rsidR="00DE5590">
              <w:t xml:space="preserve"> </w:t>
            </w:r>
          </w:p>
          <w:p w14:paraId="45121D64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大象的身子像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—堵墙</w:t>
            </w:r>
            <w:proofErr w:type="gramEnd"/>
            <w:r>
              <w:rPr>
                <w:rFonts w:hint="eastAsia"/>
              </w:rPr>
              <w:t>)</w:t>
            </w:r>
          </w:p>
          <w:p w14:paraId="62FE4E28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大象的身子还像</w:t>
            </w:r>
            <w:r>
              <w:rPr>
                <w:rFonts w:hint="eastAsia"/>
              </w:rPr>
              <w:t>(           )</w:t>
            </w:r>
          </w:p>
          <w:p w14:paraId="510943A6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腿像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四根柱子</w:t>
            </w:r>
            <w:r>
              <w:rPr>
                <w:rFonts w:hint="eastAsia"/>
              </w:rPr>
              <w:t>)</w:t>
            </w:r>
          </w:p>
          <w:p w14:paraId="6B751F74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腿还像</w:t>
            </w:r>
            <w:r>
              <w:rPr>
                <w:rFonts w:hint="eastAsia"/>
              </w:rPr>
              <w:t>(              )</w:t>
            </w:r>
          </w:p>
          <w:p w14:paraId="0744916A" w14:textId="368344F2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(4) </w:t>
            </w:r>
            <w:r>
              <w:rPr>
                <w:rFonts w:hint="eastAsia"/>
              </w:rPr>
              <w:t>出示并比较两个句子：</w:t>
            </w:r>
          </w:p>
          <w:p w14:paraId="6C8B551D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大象有多重呢？</w:t>
            </w:r>
          </w:p>
          <w:p w14:paraId="384D2FEC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大象到底有多重呢？</w:t>
            </w:r>
          </w:p>
          <w:p w14:paraId="04344A4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（第二个句子好，加上“到底”起到强调的作用。）</w:t>
            </w:r>
          </w:p>
          <w:p w14:paraId="65123B9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指导朗读，提示学生读出惊奇、疑问的语气</w:t>
            </w:r>
          </w:p>
          <w:p w14:paraId="0784F9BC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学习第三自然段，了解官员们的称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</w:t>
            </w:r>
          </w:p>
          <w:p w14:paraId="136D47AA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四个同学一组，分角色练习朗读，再互换角色朗读</w:t>
            </w:r>
          </w:p>
          <w:p w14:paraId="6262F83B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思考、讨论：官员们提出了什么称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他们的办法好吗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为什么</w:t>
            </w:r>
            <w:r>
              <w:rPr>
                <w:rFonts w:hint="eastAsia"/>
              </w:rPr>
              <w:t>?</w:t>
            </w:r>
          </w:p>
          <w:p w14:paraId="09D9E779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板书：官员们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造大秤</w:t>
            </w:r>
            <w:r>
              <w:rPr>
                <w:rFonts w:hint="eastAsia"/>
              </w:rPr>
              <w:t>)</w:t>
            </w:r>
          </w:p>
          <w:p w14:paraId="0791BFFD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学习第四自然段，感悟曹冲称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办法的巧妙。</w:t>
            </w:r>
          </w:p>
          <w:p w14:paraId="7D7EF4C5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自由朗读，要求读熟。</w:t>
            </w:r>
          </w:p>
          <w:p w14:paraId="0A811BB0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的办法需要几个步骤？分别是什么？</w:t>
            </w:r>
          </w:p>
          <w:p w14:paraId="160FD4A1" w14:textId="64F8D2CD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（共四步。分别是：赶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上船——在船舷上做记号——把大象赶上岸，往船上装石头——称石头的重量。）演示曹冲称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的过程图。曹冲赶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上船——船舷上画一条线——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赶象上岸，装上石头——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称石头</w:t>
            </w:r>
          </w:p>
          <w:p w14:paraId="1EEF7839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）为什么要在船舷上画线呢？（是为了记下大象的吃水位置，即大象的重量）</w:t>
            </w:r>
          </w:p>
          <w:p w14:paraId="63E3D26F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）石头为什么要装到船下沉的地方为止？</w:t>
            </w:r>
          </w:p>
          <w:p w14:paraId="360CE13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（石头装到船下沉的地方，才和大象的重量相同。）</w:t>
            </w:r>
          </w:p>
          <w:p w14:paraId="2728BC3F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）实验演示指名学生上讲台，一边说一边通过道具实验演示曹冲的称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办法，教师提醒全班学生认真观察。</w:t>
            </w:r>
          </w:p>
          <w:p w14:paraId="60CA7861" w14:textId="1BE584E1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教师出示“先……再……然后……”等表示承接关系的词语，让同桌之间互相说说曹冲称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的办法</w:t>
            </w:r>
            <w:r w:rsidR="00DE5590">
              <w:rPr>
                <w:rFonts w:hint="eastAsia"/>
              </w:rPr>
              <w:t>。</w:t>
            </w:r>
          </w:p>
          <w:p w14:paraId="5279039E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思考、讨论：曹冲的称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办法好吗？为什么？</w:t>
            </w:r>
          </w:p>
          <w:p w14:paraId="078CB133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通过讨论，使学生知道：一用船代替秤，解决了没有大秤的问题；二用石头代替大象，让大象丝毫无损，从而认识到曹冲称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办法的巧妙</w:t>
            </w:r>
            <w:r>
              <w:rPr>
                <w:rFonts w:hint="eastAsia"/>
              </w:rPr>
              <w:t>)</w:t>
            </w:r>
          </w:p>
          <w:p w14:paraId="3B769B1D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指导朗读最后一段，注意“微笑着”“果然”这两个词的语气。</w:t>
            </w:r>
          </w:p>
          <w:p w14:paraId="50297A1B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三、升华认识，拓展思维。</w:t>
            </w:r>
          </w:p>
          <w:p w14:paraId="623E3E17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一头大象，官员们想不出好办法称它的重量，小曹冲怎么会想出这么个好办法呢？（曹冲善于观察、肯动脑筋、善于联想）</w:t>
            </w:r>
          </w:p>
          <w:p w14:paraId="08E0E1DC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引导学生思考问题：你还有没有更好的办法来称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呢？</w:t>
            </w:r>
          </w:p>
          <w:p w14:paraId="36455ECF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（可以用士兵来代替石头称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。）</w:t>
            </w:r>
          </w:p>
          <w:p w14:paraId="1E52F348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组织学生讨论，发表各自见解，进行互相评价。</w:t>
            </w:r>
          </w:p>
          <w:p w14:paraId="5B53E4BD" w14:textId="77777777" w:rsidR="00CC3F28" w:rsidRDefault="00CC3F28" w:rsidP="00DE5590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</w:p>
        </w:tc>
      </w:tr>
      <w:tr w:rsidR="00CC3F28" w14:paraId="3A02C19E" w14:textId="77777777">
        <w:trPr>
          <w:trHeight w:val="768"/>
        </w:trPr>
        <w:tc>
          <w:tcPr>
            <w:tcW w:w="9858" w:type="dxa"/>
            <w:gridSpan w:val="11"/>
            <w:vAlign w:val="center"/>
          </w:tcPr>
          <w:p w14:paraId="580B066F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板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书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设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</w:tr>
      <w:tr w:rsidR="00CC3F28" w14:paraId="73DF738E" w14:textId="77777777">
        <w:trPr>
          <w:trHeight w:val="2536"/>
        </w:trPr>
        <w:tc>
          <w:tcPr>
            <w:tcW w:w="9858" w:type="dxa"/>
            <w:gridSpan w:val="11"/>
            <w:vAlign w:val="center"/>
          </w:tcPr>
          <w:p w14:paraId="16CA9674" w14:textId="77777777" w:rsidR="00CC3F28" w:rsidRDefault="00000000">
            <w:pPr>
              <w:spacing w:after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曹冲称</w:t>
            </w:r>
            <w:proofErr w:type="gramStart"/>
            <w:r>
              <w:rPr>
                <w:rFonts w:hint="eastAsia"/>
                <w:sz w:val="30"/>
                <w:szCs w:val="30"/>
              </w:rPr>
              <w:t>象</w:t>
            </w:r>
            <w:proofErr w:type="gramEnd"/>
          </w:p>
          <w:p w14:paraId="7FAF17F8" w14:textId="06447F54" w:rsidR="00CC3F28" w:rsidRDefault="00DE5590" w:rsidP="00DE5590">
            <w:pPr>
              <w:spacing w:after="0"/>
              <w:ind w:firstLineChars="700" w:firstLine="2100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砍树造秤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30"/>
                <w:szCs w:val="30"/>
              </w:rPr>
              <w:t>先、再</w:t>
            </w:r>
          </w:p>
          <w:p w14:paraId="25473F52" w14:textId="2041AC52" w:rsidR="00DE5590" w:rsidRDefault="00DE5590" w:rsidP="00DE5590">
            <w:pPr>
              <w:spacing w:after="0"/>
              <w:ind w:firstLineChars="600" w:firstLine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DE5590">
              <w:rPr>
                <w:rFonts w:hint="eastAsia"/>
                <w:sz w:val="30"/>
                <w:szCs w:val="30"/>
              </w:rPr>
              <w:t>费时费力</w:t>
            </w:r>
            <w:r w:rsidRPr="00DE5590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>然后</w:t>
            </w:r>
          </w:p>
          <w:p w14:paraId="23CD6D06" w14:textId="73B07515" w:rsidR="00DE5590" w:rsidRDefault="00DE5590" w:rsidP="00DE5590">
            <w:pPr>
              <w:spacing w:after="0"/>
              <w:ind w:firstLineChars="600" w:firstLine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DE5590">
              <w:rPr>
                <w:rFonts w:hint="eastAsia"/>
                <w:sz w:val="30"/>
                <w:szCs w:val="30"/>
              </w:rPr>
              <w:t>无法实现</w:t>
            </w:r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30"/>
                <w:szCs w:val="30"/>
              </w:rPr>
              <w:t>最后</w:t>
            </w:r>
          </w:p>
          <w:p w14:paraId="6A39EAA9" w14:textId="196A98BE" w:rsidR="00DE5590" w:rsidRDefault="00DE5590" w:rsidP="00DE5590">
            <w:pPr>
              <w:spacing w:after="0"/>
              <w:ind w:firstLineChars="600" w:firstLine="18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/>
                <w:sz w:val="30"/>
                <w:szCs w:val="30"/>
              </w:rPr>
              <w:t>省时省力</w:t>
            </w:r>
          </w:p>
          <w:p w14:paraId="543659C3" w14:textId="344FB3FC" w:rsidR="00DE5590" w:rsidRDefault="00DE5590" w:rsidP="00DE5590">
            <w:pPr>
              <w:spacing w:after="0"/>
              <w:ind w:firstLineChars="600" w:firstLine="18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/>
                <w:sz w:val="30"/>
                <w:szCs w:val="30"/>
              </w:rPr>
              <w:t>科学有效</w:t>
            </w:r>
          </w:p>
          <w:p w14:paraId="4E176DE3" w14:textId="367AD97E" w:rsidR="00DE5590" w:rsidRDefault="00DE5590" w:rsidP="00DE5590">
            <w:pPr>
              <w:spacing w:after="0"/>
              <w:ind w:firstLineChars="600" w:firstLine="1800"/>
              <w:rPr>
                <w:rFonts w:hint="eastAsia"/>
                <w:sz w:val="30"/>
                <w:szCs w:val="30"/>
              </w:rPr>
            </w:pPr>
          </w:p>
        </w:tc>
      </w:tr>
      <w:tr w:rsidR="00CC3F28" w14:paraId="57445FE1" w14:textId="77777777">
        <w:trPr>
          <w:trHeight w:val="3745"/>
        </w:trPr>
        <w:tc>
          <w:tcPr>
            <w:tcW w:w="1275" w:type="dxa"/>
            <w:vAlign w:val="center"/>
          </w:tcPr>
          <w:p w14:paraId="5E610379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教</w:t>
            </w:r>
          </w:p>
          <w:p w14:paraId="4ACF2095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 w14:paraId="0721D5FD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 w14:paraId="381B06EE" w14:textId="77777777" w:rsidR="00CC3F28" w:rsidRDefault="00000000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 w14:paraId="7FE59EE4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成功之处：</w:t>
            </w:r>
          </w:p>
          <w:p w14:paraId="270D8724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在本节课的课文学习中，我通过不断地</w:t>
            </w:r>
            <w:proofErr w:type="gramStart"/>
            <w:r>
              <w:rPr>
                <w:rFonts w:hint="eastAsia"/>
              </w:rPr>
              <w:t>引导让</w:t>
            </w:r>
            <w:proofErr w:type="gramEnd"/>
            <w:r>
              <w:rPr>
                <w:rFonts w:hint="eastAsia"/>
              </w:rPr>
              <w:t>学生自己主动地说出课文中两次称重的方法，并自由讨论哪个方法更好。还预留了足够的时间让学生展开想象，说说他们的方法，课堂气氛很活跃，有效。</w:t>
            </w:r>
          </w:p>
          <w:p w14:paraId="4D0642B9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不足之处：</w:t>
            </w:r>
          </w:p>
          <w:p w14:paraId="043A9A76" w14:textId="77777777" w:rsidR="00CC3F28" w:rsidRDefault="00000000">
            <w:pPr>
              <w:spacing w:after="0" w:line="220" w:lineRule="atLeast"/>
            </w:pPr>
            <w:r>
              <w:rPr>
                <w:rFonts w:hint="eastAsia"/>
              </w:rPr>
              <w:t>在生字练习时，还是很多学生没有养成一看结构二</w:t>
            </w:r>
            <w:proofErr w:type="gramStart"/>
            <w:r>
              <w:rPr>
                <w:rFonts w:hint="eastAsia"/>
              </w:rPr>
              <w:t>看占位三</w:t>
            </w:r>
            <w:proofErr w:type="gramEnd"/>
            <w:r>
              <w:rPr>
                <w:rFonts w:hint="eastAsia"/>
              </w:rPr>
              <w:t>看重点笔画的习惯，拿笔就写，需要不断给学生灌输书写习惯。</w:t>
            </w:r>
          </w:p>
        </w:tc>
      </w:tr>
    </w:tbl>
    <w:p w14:paraId="751F31B9" w14:textId="77777777" w:rsidR="00CC3F28" w:rsidRDefault="00CC3F28">
      <w:pPr>
        <w:spacing w:line="220" w:lineRule="atLeast"/>
      </w:pPr>
    </w:p>
    <w:sectPr w:rsidR="00CC3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7B61" w14:textId="77777777" w:rsidR="00C07B83" w:rsidRDefault="00C07B83" w:rsidP="00280734">
      <w:pPr>
        <w:spacing w:after="0"/>
      </w:pPr>
      <w:r>
        <w:separator/>
      </w:r>
    </w:p>
  </w:endnote>
  <w:endnote w:type="continuationSeparator" w:id="0">
    <w:p w14:paraId="1AAB196B" w14:textId="77777777" w:rsidR="00C07B83" w:rsidRDefault="00C07B83" w:rsidP="00280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E527" w14:textId="77777777" w:rsidR="00C07B83" w:rsidRDefault="00C07B83" w:rsidP="00280734">
      <w:pPr>
        <w:spacing w:after="0"/>
      </w:pPr>
      <w:r>
        <w:separator/>
      </w:r>
    </w:p>
  </w:footnote>
  <w:footnote w:type="continuationSeparator" w:id="0">
    <w:p w14:paraId="4E0DBDBF" w14:textId="77777777" w:rsidR="00C07B83" w:rsidRDefault="00C07B83" w:rsidP="002807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5747E"/>
    <w:rsid w:val="00146033"/>
    <w:rsid w:val="0016736D"/>
    <w:rsid w:val="001916DB"/>
    <w:rsid w:val="001C09B3"/>
    <w:rsid w:val="001E2572"/>
    <w:rsid w:val="001F5305"/>
    <w:rsid w:val="0026270D"/>
    <w:rsid w:val="00267235"/>
    <w:rsid w:val="00280734"/>
    <w:rsid w:val="00323B43"/>
    <w:rsid w:val="003431CB"/>
    <w:rsid w:val="00393BAF"/>
    <w:rsid w:val="003D37D8"/>
    <w:rsid w:val="00426133"/>
    <w:rsid w:val="004358AB"/>
    <w:rsid w:val="004525F3"/>
    <w:rsid w:val="00524BFA"/>
    <w:rsid w:val="005302C1"/>
    <w:rsid w:val="00556E96"/>
    <w:rsid w:val="005E1C69"/>
    <w:rsid w:val="005F0481"/>
    <w:rsid w:val="005F3817"/>
    <w:rsid w:val="00635411"/>
    <w:rsid w:val="0065111B"/>
    <w:rsid w:val="00720635"/>
    <w:rsid w:val="007A2CEE"/>
    <w:rsid w:val="007C3F41"/>
    <w:rsid w:val="008317D8"/>
    <w:rsid w:val="00854620"/>
    <w:rsid w:val="008B7726"/>
    <w:rsid w:val="008D063C"/>
    <w:rsid w:val="0092766C"/>
    <w:rsid w:val="00980C20"/>
    <w:rsid w:val="009D7B6E"/>
    <w:rsid w:val="00A26A2F"/>
    <w:rsid w:val="00A457B1"/>
    <w:rsid w:val="00A6318A"/>
    <w:rsid w:val="00A87166"/>
    <w:rsid w:val="00AA2BD7"/>
    <w:rsid w:val="00AC3CAE"/>
    <w:rsid w:val="00AD6C4D"/>
    <w:rsid w:val="00AE2E89"/>
    <w:rsid w:val="00B01FDC"/>
    <w:rsid w:val="00B148BE"/>
    <w:rsid w:val="00B44249"/>
    <w:rsid w:val="00B94DAB"/>
    <w:rsid w:val="00BE1009"/>
    <w:rsid w:val="00C07B83"/>
    <w:rsid w:val="00C7175A"/>
    <w:rsid w:val="00CA795E"/>
    <w:rsid w:val="00CC3F28"/>
    <w:rsid w:val="00CC7269"/>
    <w:rsid w:val="00CF4EA7"/>
    <w:rsid w:val="00D10138"/>
    <w:rsid w:val="00D31D50"/>
    <w:rsid w:val="00D61BB6"/>
    <w:rsid w:val="00D941AC"/>
    <w:rsid w:val="00D94662"/>
    <w:rsid w:val="00DB343A"/>
    <w:rsid w:val="00DE5590"/>
    <w:rsid w:val="00E55696"/>
    <w:rsid w:val="00E92058"/>
    <w:rsid w:val="00EC1D66"/>
    <w:rsid w:val="00EE226C"/>
    <w:rsid w:val="00F27768"/>
    <w:rsid w:val="00F85F04"/>
    <w:rsid w:val="00FC4B2F"/>
    <w:rsid w:val="00FC5DF2"/>
    <w:rsid w:val="0F10732E"/>
    <w:rsid w:val="16B1325D"/>
    <w:rsid w:val="173A2A88"/>
    <w:rsid w:val="197905B7"/>
    <w:rsid w:val="217F5693"/>
    <w:rsid w:val="28815931"/>
    <w:rsid w:val="2E2F56F1"/>
    <w:rsid w:val="32C27E09"/>
    <w:rsid w:val="34817FEC"/>
    <w:rsid w:val="3B8E4177"/>
    <w:rsid w:val="3CB04C26"/>
    <w:rsid w:val="42517F49"/>
    <w:rsid w:val="497374DE"/>
    <w:rsid w:val="4BC5031D"/>
    <w:rsid w:val="55D214E9"/>
    <w:rsid w:val="5FB92728"/>
    <w:rsid w:val="606F2BB6"/>
    <w:rsid w:val="62350267"/>
    <w:rsid w:val="6CFE7BC4"/>
    <w:rsid w:val="714B47C5"/>
    <w:rsid w:val="798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89E6E"/>
  <w15:docId w15:val="{495C1734-151B-4E05-9575-056D80F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安庆市外国语学校小学部电子备课纸</dc:title>
  <dc:creator>张润华</dc:creator>
  <cp:lastModifiedBy>娟 王</cp:lastModifiedBy>
  <cp:revision>2</cp:revision>
  <dcterms:created xsi:type="dcterms:W3CDTF">2024-10-18T23:37:00Z</dcterms:created>
  <dcterms:modified xsi:type="dcterms:W3CDTF">2024-10-18T23:37:00Z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