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9789" w14:textId="6AC5EF2E" w:rsidR="00C757BB" w:rsidRDefault="00000000" w:rsidP="00C374F1">
      <w:pPr>
        <w:ind w:firstLineChars="700" w:firstLine="1470"/>
      </w:pPr>
      <w:r>
        <w:t xml:space="preserve">            </w:t>
      </w:r>
      <w:r w:rsidR="007B36B6">
        <w:rPr>
          <w:rFonts w:hint="eastAsia"/>
        </w:rPr>
        <w:t xml:space="preserve">     </w:t>
      </w:r>
      <w:r>
        <w:t>华山论剑</w:t>
      </w:r>
      <w:r>
        <w:t>——</w:t>
      </w:r>
      <w:r>
        <w:t>金属专题复习</w:t>
      </w:r>
      <w:r>
        <w:t xml:space="preserve">  </w:t>
      </w:r>
    </w:p>
    <w:p w14:paraId="7FF576F2" w14:textId="77777777" w:rsidR="00C757BB" w:rsidRDefault="00000000">
      <w:r>
        <w:t>一、设计思路</w:t>
      </w:r>
    </w:p>
    <w:p w14:paraId="06E11528" w14:textId="77777777" w:rsidR="00C757BB" w:rsidRDefault="00000000" w:rsidP="00C374F1">
      <w:pPr>
        <w:ind w:firstLineChars="200" w:firstLine="420"/>
      </w:pPr>
      <w:r>
        <w:t>以</w:t>
      </w:r>
      <w:r>
        <w:t>“</w:t>
      </w:r>
      <w:r>
        <w:t>华山论剑</w:t>
      </w:r>
      <w:r>
        <w:t>”</w:t>
      </w:r>
      <w:r>
        <w:t>为情境，以</w:t>
      </w:r>
      <w:r>
        <w:t>“</w:t>
      </w:r>
      <w:r>
        <w:t>宝剑</w:t>
      </w:r>
      <w:r>
        <w:t>”</w:t>
      </w:r>
      <w:r>
        <w:t>为主线，通过</w:t>
      </w:r>
      <w:r>
        <w:t>“</w:t>
      </w:r>
      <w:r>
        <w:t>识剑</w:t>
      </w:r>
      <w:r>
        <w:t>→</w:t>
      </w:r>
      <w:r>
        <w:t>铸剑</w:t>
      </w:r>
      <w:r>
        <w:t>→</w:t>
      </w:r>
      <w:r>
        <w:t>用剑</w:t>
      </w:r>
      <w:r>
        <w:t>→</w:t>
      </w:r>
      <w:r>
        <w:t>探剑</w:t>
      </w:r>
      <w:r>
        <w:t>→</w:t>
      </w:r>
      <w:r>
        <w:t>论剑</w:t>
      </w:r>
      <w:r>
        <w:t>→</w:t>
      </w:r>
      <w:r>
        <w:t>寻剑</w:t>
      </w:r>
      <w:r>
        <w:t>”</w:t>
      </w:r>
      <w:r>
        <w:t>六个环节，将金属的物理性质、化学性质、金属活动性顺序、冶炼与防腐等中考考点融入武侠闯关活动中，激发学生兴趣，强化知识应用能力。</w:t>
      </w:r>
      <w:r>
        <w:t xml:space="preserve">  </w:t>
      </w:r>
    </w:p>
    <w:p w14:paraId="03F56119" w14:textId="77777777" w:rsidR="00C757BB" w:rsidRDefault="00C757BB"/>
    <w:p w14:paraId="779AAD15" w14:textId="77777777" w:rsidR="00C757BB" w:rsidRDefault="00000000">
      <w:r>
        <w:t>二、教学目标</w:t>
      </w:r>
    </w:p>
    <w:p w14:paraId="03EEF6E5" w14:textId="5E9CADD4" w:rsidR="00C757BB" w:rsidRDefault="00000000">
      <w:r>
        <w:t xml:space="preserve">1. </w:t>
      </w:r>
      <w:r>
        <w:t>掌握金属的物理和化学性质，熟练运用金属活动性顺序解决问题。</w:t>
      </w:r>
      <w:r>
        <w:t xml:space="preserve">  </w:t>
      </w:r>
    </w:p>
    <w:p w14:paraId="018250D7" w14:textId="02B2ED5F" w:rsidR="00C757BB" w:rsidRDefault="00000000">
      <w:r>
        <w:t xml:space="preserve">2. </w:t>
      </w:r>
      <w:r>
        <w:t>通过实验探究和小组合作，培养分析、归纳及解决实际问题的能力。</w:t>
      </w:r>
      <w:r>
        <w:t xml:space="preserve">  </w:t>
      </w:r>
    </w:p>
    <w:p w14:paraId="7F63EA92" w14:textId="17CBD7DB" w:rsidR="00C757BB" w:rsidRDefault="00000000">
      <w:r>
        <w:t xml:space="preserve">3. </w:t>
      </w:r>
      <w:r>
        <w:t>感受化学与生活的联系，体会科学探究的乐趣。</w:t>
      </w:r>
      <w:r>
        <w:t xml:space="preserve">  </w:t>
      </w:r>
    </w:p>
    <w:p w14:paraId="372AD229" w14:textId="77777777" w:rsidR="00C757BB" w:rsidRDefault="00C757BB"/>
    <w:p w14:paraId="7450CAA2" w14:textId="02326ADA" w:rsidR="00C757BB" w:rsidRDefault="00000000">
      <w:r>
        <w:t>三、教学过程</w:t>
      </w:r>
      <w:r>
        <w:t xml:space="preserve"> </w:t>
      </w:r>
    </w:p>
    <w:p w14:paraId="5A7A9113" w14:textId="36965F3E" w:rsidR="00C757BB" w:rsidRDefault="00000000">
      <w:r>
        <w:t>环节</w:t>
      </w:r>
      <w:r>
        <w:t>1</w:t>
      </w:r>
      <w:r>
        <w:t>：</w:t>
      </w:r>
      <w:proofErr w:type="gramStart"/>
      <w:r>
        <w:t>识剑</w:t>
      </w:r>
      <w:proofErr w:type="gramEnd"/>
      <w:r>
        <w:t>——</w:t>
      </w:r>
      <w:r>
        <w:t>初识金属之性</w:t>
      </w:r>
      <w:r>
        <w:t xml:space="preserve">  </w:t>
      </w:r>
    </w:p>
    <w:p w14:paraId="2B1C7938" w14:textId="16683D05" w:rsidR="00C757BB" w:rsidRDefault="00000000">
      <w:r>
        <w:t>-</w:t>
      </w:r>
      <w:r>
        <w:t>情境导入：展示不同金属制成的</w:t>
      </w:r>
      <w:r>
        <w:t>“</w:t>
      </w:r>
      <w:r>
        <w:t>宝剑</w:t>
      </w:r>
      <w:r>
        <w:t>”</w:t>
      </w:r>
      <w:r>
        <w:t>（图片），提问：</w:t>
      </w:r>
      <w:r>
        <w:t>“</w:t>
      </w:r>
      <w:r>
        <w:t>为何宝剑材料多为铁或铜合金？</w:t>
      </w:r>
      <w:r>
        <w:t xml:space="preserve">”  </w:t>
      </w:r>
    </w:p>
    <w:p w14:paraId="7E6321B9" w14:textId="68093A3F" w:rsidR="00C757BB" w:rsidRDefault="00000000">
      <w:r>
        <w:t xml:space="preserve">- </w:t>
      </w:r>
      <w:r>
        <w:t>任务：学生分组列举金属的物理性质（导电性、延展性等），并解释合金的优点（如硬度高）。</w:t>
      </w:r>
      <w:r>
        <w:t xml:space="preserve">  </w:t>
      </w:r>
    </w:p>
    <w:p w14:paraId="3C11A1E1" w14:textId="77777777" w:rsidR="00C757BB" w:rsidRDefault="00C757BB"/>
    <w:p w14:paraId="0B7C0F55" w14:textId="448FC391" w:rsidR="00C757BB" w:rsidRDefault="00000000">
      <w:r>
        <w:t>环节</w:t>
      </w:r>
      <w:r>
        <w:t>2</w:t>
      </w:r>
      <w:r>
        <w:t>：铸剑</w:t>
      </w:r>
      <w:r>
        <w:t>——</w:t>
      </w:r>
      <w:r>
        <w:t>金属的冶炼</w:t>
      </w:r>
      <w:r>
        <w:t xml:space="preserve"> </w:t>
      </w:r>
    </w:p>
    <w:p w14:paraId="3164D425" w14:textId="754FC974" w:rsidR="00C757BB" w:rsidRDefault="00000000">
      <w:r>
        <w:t xml:space="preserve">- </w:t>
      </w:r>
      <w:r>
        <w:t>问题驱动：</w:t>
      </w:r>
      <w:r>
        <w:t>“</w:t>
      </w:r>
      <w:r>
        <w:t>如何从矿石中铸得宝剑？</w:t>
      </w:r>
      <w:r>
        <w:t xml:space="preserve">”  </w:t>
      </w:r>
    </w:p>
    <w:p w14:paraId="042B65FD" w14:textId="6C1D43FA" w:rsidR="00C757BB" w:rsidRDefault="00000000">
      <w:r>
        <w:t xml:space="preserve">- </w:t>
      </w:r>
      <w:r>
        <w:t>核心活动：</w:t>
      </w:r>
      <w:r>
        <w:t xml:space="preserve">  </w:t>
      </w:r>
    </w:p>
    <w:p w14:paraId="0FF44686" w14:textId="77777777" w:rsidR="00C757BB" w:rsidRDefault="00000000">
      <w:r>
        <w:t xml:space="preserve">  1. </w:t>
      </w:r>
      <w:r>
        <w:t>写出工业炼铁（高炉反应）的化学方程式：</w:t>
      </w:r>
      <w:r>
        <w:t>`</w:t>
      </w:r>
      <w:proofErr w:type="spellStart"/>
      <w:r>
        <w:t>Fe₂O</w:t>
      </w:r>
      <w:proofErr w:type="spellEnd"/>
      <w:r>
        <w:t>₃ + 3CO → 2Fe + 3CO₂`</w:t>
      </w:r>
      <w:r>
        <w:t>。</w:t>
      </w:r>
      <w:r>
        <w:t xml:space="preserve">  </w:t>
      </w:r>
    </w:p>
    <w:p w14:paraId="29422B38" w14:textId="77777777" w:rsidR="00C757BB" w:rsidRDefault="00000000">
      <w:r>
        <w:t xml:space="preserve">  2. </w:t>
      </w:r>
      <w:r>
        <w:t>对比铝的电解法冶炼（</w:t>
      </w:r>
      <w:r>
        <w:t>`2Al₂O₃ → 4Al + 3O₂↑`</w:t>
      </w:r>
      <w:r>
        <w:t>），讨论金属活动性与冶炼方法的关系。</w:t>
      </w:r>
      <w:r>
        <w:t xml:space="preserve">  </w:t>
      </w:r>
    </w:p>
    <w:p w14:paraId="6A80C115" w14:textId="77777777" w:rsidR="00C757BB" w:rsidRPr="007B36B6" w:rsidRDefault="00C757BB"/>
    <w:p w14:paraId="687C363E" w14:textId="3920F762" w:rsidR="00C757BB" w:rsidRDefault="00000000">
      <w:r>
        <w:t>环节</w:t>
      </w:r>
      <w:r>
        <w:t>3</w:t>
      </w:r>
      <w:r>
        <w:t>：用剑</w:t>
      </w:r>
      <w:r>
        <w:t>——</w:t>
      </w:r>
      <w:r>
        <w:t>金属的化学性质</w:t>
      </w:r>
      <w:r>
        <w:t xml:space="preserve">  </w:t>
      </w:r>
    </w:p>
    <w:p w14:paraId="0039CCC8" w14:textId="2247C62B" w:rsidR="00C757BB" w:rsidRDefault="00000000">
      <w:r>
        <w:t xml:space="preserve">- </w:t>
      </w:r>
      <w:r>
        <w:t>实验探究：</w:t>
      </w:r>
      <w:r>
        <w:t xml:space="preserve">  </w:t>
      </w:r>
    </w:p>
    <w:p w14:paraId="4471C97B" w14:textId="77777777" w:rsidR="00C757BB" w:rsidRDefault="00000000">
      <w:r>
        <w:t xml:space="preserve">  1. </w:t>
      </w:r>
      <w:r>
        <w:t>小组实验：将铁钉放入硫酸铜溶液中，观察现象，写出反应方程式（</w:t>
      </w:r>
      <w:r>
        <w:t xml:space="preserve">`Fe + </w:t>
      </w:r>
      <w:proofErr w:type="spellStart"/>
      <w:r>
        <w:t>CuSO</w:t>
      </w:r>
      <w:proofErr w:type="spellEnd"/>
      <w:r>
        <w:t xml:space="preserve">₄ → </w:t>
      </w:r>
      <w:proofErr w:type="spellStart"/>
      <w:r>
        <w:t>FeSO</w:t>
      </w:r>
      <w:proofErr w:type="spellEnd"/>
      <w:r>
        <w:t>₄ + Cu`</w:t>
      </w:r>
      <w:r>
        <w:t>）。</w:t>
      </w:r>
      <w:r>
        <w:t xml:space="preserve">  </w:t>
      </w:r>
    </w:p>
    <w:p w14:paraId="5C4B4FB2" w14:textId="77777777" w:rsidR="00C757BB" w:rsidRDefault="00000000">
      <w:r>
        <w:t xml:space="preserve">  2. </w:t>
      </w:r>
      <w:r>
        <w:t>讨论：为何青铜剑不易生锈？（铜的化学性质稳定，与氧气反应生成致密氧化膜。）</w:t>
      </w:r>
      <w:r>
        <w:t xml:space="preserve">  </w:t>
      </w:r>
    </w:p>
    <w:p w14:paraId="503D49FD" w14:textId="77777777" w:rsidR="00C757BB" w:rsidRDefault="00C757BB"/>
    <w:p w14:paraId="5A4C3F15" w14:textId="4B849DF9" w:rsidR="00C757BB" w:rsidRDefault="00000000">
      <w:r>
        <w:t>环节</w:t>
      </w:r>
      <w:r>
        <w:t>4</w:t>
      </w:r>
      <w:r>
        <w:t>：</w:t>
      </w:r>
      <w:proofErr w:type="gramStart"/>
      <w:r>
        <w:t>探剑</w:t>
      </w:r>
      <w:proofErr w:type="gramEnd"/>
      <w:r>
        <w:t>——</w:t>
      </w:r>
      <w:r>
        <w:t>金属活动性应用</w:t>
      </w:r>
      <w:r>
        <w:t xml:space="preserve">  </w:t>
      </w:r>
    </w:p>
    <w:p w14:paraId="3A1CF01B" w14:textId="4CE450DB" w:rsidR="00C757BB" w:rsidRDefault="00000000">
      <w:r>
        <w:t xml:space="preserve">- </w:t>
      </w:r>
      <w:r>
        <w:t>闯关题：</w:t>
      </w:r>
      <w:r>
        <w:t xml:space="preserve">  </w:t>
      </w:r>
    </w:p>
    <w:p w14:paraId="03340FBB" w14:textId="77777777" w:rsidR="00C757BB" w:rsidRDefault="00000000">
      <w:r>
        <w:t xml:space="preserve">  1. </w:t>
      </w:r>
      <w:r>
        <w:t>判断反应能否发生：银与稀盐酸（</w:t>
      </w:r>
      <w:proofErr w:type="gramStart"/>
      <w:r>
        <w:t>不</w:t>
      </w:r>
      <w:proofErr w:type="gramEnd"/>
      <w:r>
        <w:t>反应，因</w:t>
      </w:r>
      <w:r>
        <w:t>Ag</w:t>
      </w:r>
      <w:r>
        <w:t>在</w:t>
      </w:r>
      <w:r>
        <w:t>H</w:t>
      </w:r>
      <w:r>
        <w:t>后）。</w:t>
      </w:r>
      <w:r>
        <w:t xml:space="preserve">  </w:t>
      </w:r>
    </w:p>
    <w:p w14:paraId="7F4C3D31" w14:textId="77777777" w:rsidR="00C757BB" w:rsidRDefault="00000000">
      <w:r>
        <w:t xml:space="preserve">  2. </w:t>
      </w:r>
      <w:r>
        <w:t>除杂：用铁粉除去</w:t>
      </w:r>
      <w:proofErr w:type="spellStart"/>
      <w:r>
        <w:t>FeSO</w:t>
      </w:r>
      <w:proofErr w:type="spellEnd"/>
      <w:r>
        <w:t>₄</w:t>
      </w:r>
      <w:r>
        <w:t>中的</w:t>
      </w:r>
      <w:proofErr w:type="spellStart"/>
      <w:r>
        <w:t>CuSO</w:t>
      </w:r>
      <w:proofErr w:type="spellEnd"/>
      <w:r>
        <w:t>₄</w:t>
      </w:r>
      <w:r>
        <w:t>，分析滤渣成分（</w:t>
      </w:r>
      <w:r>
        <w:t>Cu</w:t>
      </w:r>
      <w:r>
        <w:t>和过量</w:t>
      </w:r>
      <w:r>
        <w:t>Fe</w:t>
      </w:r>
      <w:r>
        <w:t>）。</w:t>
      </w:r>
      <w:r>
        <w:t xml:space="preserve">  </w:t>
      </w:r>
    </w:p>
    <w:p w14:paraId="2AD46CDA" w14:textId="77777777" w:rsidR="00C757BB" w:rsidRDefault="00C757BB"/>
    <w:p w14:paraId="3260AEE7" w14:textId="34C4D66B" w:rsidR="00C757BB" w:rsidRDefault="00000000">
      <w:r>
        <w:t>环节</w:t>
      </w:r>
      <w:r>
        <w:t>5</w:t>
      </w:r>
      <w:r>
        <w:t>：论剑</w:t>
      </w:r>
      <w:r>
        <w:t>——</w:t>
      </w:r>
      <w:r>
        <w:t>真题对决</w:t>
      </w:r>
      <w:r>
        <w:t xml:space="preserve">  </w:t>
      </w:r>
    </w:p>
    <w:p w14:paraId="4222A73D" w14:textId="0A6B1408" w:rsidR="00C757BB" w:rsidRDefault="00000000">
      <w:r>
        <w:t xml:space="preserve">- </w:t>
      </w:r>
      <w:proofErr w:type="gramStart"/>
      <w:r>
        <w:t>中考真题</w:t>
      </w:r>
      <w:proofErr w:type="gramEnd"/>
      <w:r>
        <w:t>擂台：分组抢答近三年金属相关真题，如：</w:t>
      </w:r>
      <w:r>
        <w:t xml:space="preserve">  </w:t>
      </w:r>
    </w:p>
    <w:p w14:paraId="4676A866" w14:textId="77777777" w:rsidR="00C757BB" w:rsidRDefault="00000000">
      <w:r>
        <w:t xml:space="preserve">  - “</w:t>
      </w:r>
      <w:r>
        <w:t>等质量</w:t>
      </w:r>
      <w:r>
        <w:t>Mg</w:t>
      </w:r>
      <w:r>
        <w:t>、</w:t>
      </w:r>
      <w:r>
        <w:t>Zn</w:t>
      </w:r>
      <w:r>
        <w:t>、</w:t>
      </w:r>
      <w:r>
        <w:t>Fe</w:t>
      </w:r>
      <w:r>
        <w:t>与足量酸反应，氢气质量图像如何？</w:t>
      </w:r>
      <w:r>
        <w:t xml:space="preserve">”  </w:t>
      </w:r>
    </w:p>
    <w:p w14:paraId="512737B5" w14:textId="77777777" w:rsidR="00C757BB" w:rsidRDefault="00000000">
      <w:r>
        <w:t xml:space="preserve">  - “</w:t>
      </w:r>
      <w:r>
        <w:t>解释铁制品镀铬防腐的原理。</w:t>
      </w:r>
      <w:r>
        <w:t xml:space="preserve">”  </w:t>
      </w:r>
    </w:p>
    <w:p w14:paraId="6890EEBF" w14:textId="77777777" w:rsidR="00C757BB" w:rsidRDefault="00C757BB"/>
    <w:p w14:paraId="1B2406FB" w14:textId="153B45B1" w:rsidR="00C757BB" w:rsidRDefault="00000000">
      <w:r>
        <w:t>环节</w:t>
      </w:r>
      <w:r>
        <w:t>6</w:t>
      </w:r>
      <w:r>
        <w:t>：寻剑</w:t>
      </w:r>
      <w:r>
        <w:t>——</w:t>
      </w:r>
      <w:r>
        <w:t>金属回收与环保</w:t>
      </w:r>
      <w:r>
        <w:t xml:space="preserve">  </w:t>
      </w:r>
    </w:p>
    <w:p w14:paraId="502C8CBF" w14:textId="2AE0D448" w:rsidR="00C757BB" w:rsidRDefault="00000000">
      <w:r>
        <w:t xml:space="preserve">- </w:t>
      </w:r>
      <w:r>
        <w:t>社会责任：播放废旧金属回收视频，讨论</w:t>
      </w:r>
      <w:r>
        <w:t>“</w:t>
      </w:r>
      <w:r>
        <w:t>如何减少金属资源浪费？</w:t>
      </w:r>
      <w:r>
        <w:t xml:space="preserve">”  </w:t>
      </w:r>
    </w:p>
    <w:p w14:paraId="582052C1" w14:textId="6329D4C0" w:rsidR="00C757BB" w:rsidRDefault="00000000">
      <w:r>
        <w:t xml:space="preserve">- </w:t>
      </w:r>
      <w:r>
        <w:t>总结：绘制金属专题思维导图，强调</w:t>
      </w:r>
      <w:r>
        <w:t>“</w:t>
      </w:r>
      <w:r>
        <w:t>性质决定用途</w:t>
      </w:r>
      <w:r>
        <w:t>”</w:t>
      </w:r>
      <w:r>
        <w:t>的核心思想。</w:t>
      </w:r>
      <w:r>
        <w:t xml:space="preserve">  </w:t>
      </w:r>
    </w:p>
    <w:p w14:paraId="6E8875DF" w14:textId="0220DDE6" w:rsidR="00C757BB" w:rsidRDefault="00000000">
      <w:r>
        <w:t>四、板书设计</w:t>
      </w:r>
      <w:r>
        <w:t xml:space="preserve"> </w:t>
      </w:r>
    </w:p>
    <w:p w14:paraId="2DAFB5E4" w14:textId="77777777" w:rsidR="00C757BB" w:rsidRDefault="00000000">
      <w:r>
        <w:t xml:space="preserve">           </w:t>
      </w:r>
      <w:r>
        <w:t>华山论剑</w:t>
      </w:r>
      <w:r>
        <w:t>——</w:t>
      </w:r>
      <w:r>
        <w:t>金属风云</w:t>
      </w:r>
      <w:r>
        <w:t xml:space="preserve">  </w:t>
      </w:r>
    </w:p>
    <w:p w14:paraId="48E1A692" w14:textId="77777777" w:rsidR="00C757BB" w:rsidRDefault="00000000">
      <w:r>
        <w:lastRenderedPageBreak/>
        <w:t>识剑</w:t>
      </w:r>
      <w:r>
        <w:t>·</w:t>
      </w:r>
      <w:r>
        <w:t>物理性质</w:t>
      </w:r>
      <w:r>
        <w:t xml:space="preserve"> → </w:t>
      </w:r>
      <w:r>
        <w:t>铸剑</w:t>
      </w:r>
      <w:r>
        <w:t>·</w:t>
      </w:r>
      <w:r>
        <w:t>冶炼</w:t>
      </w:r>
      <w:r>
        <w:t xml:space="preserve"> → </w:t>
      </w:r>
      <w:r>
        <w:t>用剑</w:t>
      </w:r>
      <w:r>
        <w:t>·</w:t>
      </w:r>
      <w:r>
        <w:t>化学性质</w:t>
      </w:r>
      <w:r>
        <w:t xml:space="preserve">  </w:t>
      </w:r>
    </w:p>
    <w:p w14:paraId="13C01877" w14:textId="77777777" w:rsidR="00C757BB" w:rsidRDefault="00000000">
      <w:r>
        <w:t>探剑</w:t>
      </w:r>
      <w:r>
        <w:t>·</w:t>
      </w:r>
      <w:r>
        <w:t>活动性</w:t>
      </w:r>
      <w:r>
        <w:t xml:space="preserve"> → </w:t>
      </w:r>
      <w:r>
        <w:t>论剑</w:t>
      </w:r>
      <w:r>
        <w:t>·</w:t>
      </w:r>
      <w:r>
        <w:t>真题</w:t>
      </w:r>
      <w:r>
        <w:t xml:space="preserve"> → </w:t>
      </w:r>
      <w:r>
        <w:t>寻剑</w:t>
      </w:r>
      <w:r>
        <w:t>·</w:t>
      </w:r>
      <w:r>
        <w:t>环保</w:t>
      </w:r>
      <w:r>
        <w:t xml:space="preserve">  </w:t>
      </w:r>
    </w:p>
    <w:p w14:paraId="775F7444" w14:textId="77777777" w:rsidR="007B36B6" w:rsidRDefault="007B36B6"/>
    <w:p w14:paraId="29ADC5D9" w14:textId="796215CE" w:rsidR="00C757BB" w:rsidRDefault="00000000">
      <w:r>
        <w:t>五、教学反思</w:t>
      </w:r>
      <w:r>
        <w:t xml:space="preserve">  </w:t>
      </w:r>
    </w:p>
    <w:p w14:paraId="0A8BD659" w14:textId="77777777" w:rsidR="00C757BB" w:rsidRDefault="00000000">
      <w:r>
        <w:t>本节课以武侠情境贯穿始终，学生参与度高，知识脉络清晰。但部分学生对</w:t>
      </w:r>
      <w:r>
        <w:t>“</w:t>
      </w:r>
      <w:r>
        <w:t>混合盐溶液反应优先级</w:t>
      </w:r>
      <w:r>
        <w:t>”</w:t>
      </w:r>
      <w:r>
        <w:t>仍存在困惑，后续需增加针对性练习。此外，可进一步联系现代科技（如航天金属材料），拓展学科视野。</w:t>
      </w:r>
      <w:r>
        <w:t xml:space="preserve">  </w:t>
      </w:r>
    </w:p>
    <w:p w14:paraId="1E29656D" w14:textId="779C8C5B" w:rsidR="00C757BB" w:rsidRDefault="00000000">
      <w:r>
        <w:t>特色亮点：将中考考点转化为武侠闯关任务，兼具趣味性与实效性，契合九年级学生心理特点。</w:t>
      </w:r>
    </w:p>
    <w:sectPr w:rsidR="00C75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BB"/>
    <w:rsid w:val="002A1ABD"/>
    <w:rsid w:val="003029CE"/>
    <w:rsid w:val="007B36B6"/>
    <w:rsid w:val="00C374F1"/>
    <w:rsid w:val="00C7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E6642"/>
  <w15:docId w15:val="{B9EF9C3A-CF05-4F21-9885-24984D2B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631</Characters>
  <Application>Microsoft Office Word</Application>
  <DocSecurity>0</DocSecurity>
  <Lines>39</Lines>
  <Paragraphs>48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BRA-AL00</dc:creator>
  <cp:lastModifiedBy>roro Ki</cp:lastModifiedBy>
  <cp:revision>3</cp:revision>
  <dcterms:created xsi:type="dcterms:W3CDTF">2025-05-07T03:50:00Z</dcterms:created>
  <dcterms:modified xsi:type="dcterms:W3CDTF">2025-05-07T07:28:00Z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e41abff83e6b4390a623275ca8f0dbd6_21</vt:lpwstr>
  </property>
</Properties>
</file>