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EDCA5" w14:textId="47CB3948" w:rsidR="00A25F0D" w:rsidRPr="002C164A" w:rsidRDefault="00000000">
      <w:pPr>
        <w:spacing w:line="560" w:lineRule="exact"/>
        <w:jc w:val="center"/>
        <w:rPr>
          <w:rFonts w:ascii="方正小标宋简体" w:eastAsia="方正小标宋简体" w:hAnsi="方正小标宋简体" w:cstheme="majorEastAsia" w:hint="eastAsia"/>
          <w:b/>
          <w:bCs/>
          <w:sz w:val="44"/>
          <w:szCs w:val="44"/>
        </w:rPr>
      </w:pPr>
      <w:r w:rsidRPr="002C164A">
        <w:rPr>
          <w:rFonts w:ascii="方正小标宋简体" w:eastAsia="方正小标宋简体" w:hAnsi="方正小标宋简体" w:cstheme="majorEastAsia" w:hint="eastAsia"/>
          <w:b/>
          <w:bCs/>
          <w:sz w:val="44"/>
          <w:szCs w:val="44"/>
        </w:rPr>
        <w:t>关于202</w:t>
      </w:r>
      <w:r w:rsidR="00DB6351" w:rsidRPr="002C164A">
        <w:rPr>
          <w:rFonts w:ascii="方正小标宋简体" w:eastAsia="方正小标宋简体" w:hAnsi="方正小标宋简体" w:cstheme="majorEastAsia" w:hint="eastAsia"/>
          <w:b/>
          <w:bCs/>
          <w:sz w:val="44"/>
          <w:szCs w:val="44"/>
        </w:rPr>
        <w:t>5</w:t>
      </w:r>
      <w:r w:rsidRPr="002C164A">
        <w:rPr>
          <w:rFonts w:ascii="方正小标宋简体" w:eastAsia="方正小标宋简体" w:hAnsi="方正小标宋简体" w:cstheme="majorEastAsia" w:hint="eastAsia"/>
          <w:b/>
          <w:bCs/>
          <w:sz w:val="44"/>
          <w:szCs w:val="44"/>
        </w:rPr>
        <w:t>年</w:t>
      </w:r>
      <w:r w:rsidR="00623560">
        <w:rPr>
          <w:rFonts w:ascii="方正小标宋简体" w:eastAsia="方正小标宋简体" w:hAnsi="方正小标宋简体" w:cstheme="majorEastAsia" w:hint="eastAsia"/>
          <w:b/>
          <w:bCs/>
          <w:sz w:val="44"/>
          <w:szCs w:val="44"/>
        </w:rPr>
        <w:t>秋</w:t>
      </w:r>
      <w:r w:rsidRPr="002C164A">
        <w:rPr>
          <w:rFonts w:ascii="方正小标宋简体" w:eastAsia="方正小标宋简体" w:hAnsi="方正小标宋简体" w:cstheme="majorEastAsia" w:hint="eastAsia"/>
          <w:b/>
          <w:bCs/>
          <w:sz w:val="44"/>
          <w:szCs w:val="44"/>
        </w:rPr>
        <w:t>季学期开课的通知</w:t>
      </w:r>
    </w:p>
    <w:p w14:paraId="4C64CDD3" w14:textId="77777777" w:rsidR="002C164A" w:rsidRDefault="002C164A">
      <w:pPr>
        <w:spacing w:line="560" w:lineRule="exact"/>
        <w:jc w:val="center"/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</w:pPr>
    </w:p>
    <w:p w14:paraId="09A39C68" w14:textId="3A920E78" w:rsidR="00A25F0D" w:rsidRDefault="00000000">
      <w:pPr>
        <w:spacing w:line="56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各</w:t>
      </w:r>
      <w:r w:rsidR="002C164A">
        <w:rPr>
          <w:rFonts w:ascii="仿宋" w:eastAsia="仿宋" w:hAnsi="仿宋" w:hint="eastAsia"/>
          <w:sz w:val="32"/>
          <w:szCs w:val="32"/>
        </w:rPr>
        <w:t>校外教学点、各位</w:t>
      </w:r>
      <w:r>
        <w:rPr>
          <w:rFonts w:ascii="仿宋" w:eastAsia="仿宋" w:hAnsi="仿宋" w:hint="eastAsia"/>
          <w:sz w:val="32"/>
          <w:szCs w:val="32"/>
        </w:rPr>
        <w:t>同学：</w:t>
      </w:r>
    </w:p>
    <w:p w14:paraId="64B3FBEC" w14:textId="27225D2E" w:rsidR="00A25F0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根据威海职业学院高等学历继续教育教学工作安排，现将202</w:t>
      </w:r>
      <w:r w:rsidR="00DB6351"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年</w:t>
      </w:r>
      <w:r w:rsidR="00623560">
        <w:rPr>
          <w:rFonts w:ascii="仿宋" w:eastAsia="仿宋" w:hAnsi="仿宋" w:hint="eastAsia"/>
          <w:sz w:val="32"/>
          <w:szCs w:val="32"/>
        </w:rPr>
        <w:t>秋</w:t>
      </w:r>
      <w:r>
        <w:rPr>
          <w:rFonts w:ascii="仿宋" w:eastAsia="仿宋" w:hAnsi="仿宋" w:hint="eastAsia"/>
          <w:sz w:val="32"/>
          <w:szCs w:val="32"/>
        </w:rPr>
        <w:t>季学期开课事项通知如下：</w:t>
      </w:r>
    </w:p>
    <w:p w14:paraId="67D48B23" w14:textId="77777777" w:rsidR="00A25F0D" w:rsidRDefault="00000000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一、开课对象</w:t>
      </w:r>
    </w:p>
    <w:p w14:paraId="5FEAA7F6" w14:textId="6C487F99" w:rsidR="00A25F0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2024级</w:t>
      </w:r>
      <w:r w:rsidR="00DB6351">
        <w:rPr>
          <w:rFonts w:ascii="仿宋" w:eastAsia="仿宋" w:hAnsi="仿宋" w:hint="eastAsia"/>
          <w:sz w:val="32"/>
          <w:szCs w:val="32"/>
        </w:rPr>
        <w:t>、2025</w:t>
      </w:r>
      <w:r>
        <w:rPr>
          <w:rFonts w:ascii="仿宋" w:eastAsia="仿宋" w:hAnsi="仿宋" w:hint="eastAsia"/>
          <w:sz w:val="32"/>
          <w:szCs w:val="32"/>
        </w:rPr>
        <w:t>已缴费（在注册学籍中）学生。</w:t>
      </w:r>
    </w:p>
    <w:p w14:paraId="483A77EF" w14:textId="77777777" w:rsidR="00A25F0D" w:rsidRDefault="00000000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二、开放内容</w:t>
      </w:r>
    </w:p>
    <w:p w14:paraId="0617F76D" w14:textId="28341680" w:rsidR="00A25F0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本次开设的课程为2024级第</w:t>
      </w:r>
      <w:r w:rsidR="00623560">
        <w:rPr>
          <w:rFonts w:ascii="仿宋" w:eastAsia="仿宋" w:hAnsi="仿宋" w:hint="eastAsia"/>
          <w:sz w:val="32"/>
          <w:szCs w:val="32"/>
        </w:rPr>
        <w:t>四</w:t>
      </w:r>
      <w:r>
        <w:rPr>
          <w:rFonts w:ascii="仿宋" w:eastAsia="仿宋" w:hAnsi="仿宋" w:hint="eastAsia"/>
          <w:sz w:val="32"/>
          <w:szCs w:val="32"/>
        </w:rPr>
        <w:t>学期课程</w:t>
      </w:r>
      <w:r w:rsidR="00DB6351">
        <w:rPr>
          <w:rFonts w:ascii="仿宋" w:eastAsia="仿宋" w:hAnsi="仿宋" w:hint="eastAsia"/>
          <w:sz w:val="32"/>
          <w:szCs w:val="32"/>
        </w:rPr>
        <w:t>，2025级第</w:t>
      </w:r>
      <w:r w:rsidR="00623560">
        <w:rPr>
          <w:rFonts w:ascii="仿宋" w:eastAsia="仿宋" w:hAnsi="仿宋" w:hint="eastAsia"/>
          <w:sz w:val="32"/>
          <w:szCs w:val="32"/>
        </w:rPr>
        <w:t>二</w:t>
      </w:r>
      <w:r w:rsidR="00DB6351">
        <w:rPr>
          <w:rFonts w:ascii="仿宋" w:eastAsia="仿宋" w:hAnsi="仿宋" w:hint="eastAsia"/>
          <w:sz w:val="32"/>
          <w:szCs w:val="32"/>
        </w:rPr>
        <w:t>学期课程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607BBDC7" w14:textId="77777777" w:rsidR="00A25F0D" w:rsidRDefault="00000000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三、开课时间</w:t>
      </w:r>
    </w:p>
    <w:p w14:paraId="062C6971" w14:textId="4180404B" w:rsidR="00A25F0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本学期课程开放时间为：202</w:t>
      </w:r>
      <w:r w:rsidR="00DB6351"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年</w:t>
      </w:r>
      <w:r w:rsidR="00623560"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月</w:t>
      </w:r>
      <w:r w:rsidR="00DB6351">
        <w:rPr>
          <w:rFonts w:ascii="仿宋" w:eastAsia="仿宋" w:hAnsi="仿宋" w:hint="eastAsia"/>
          <w:sz w:val="32"/>
          <w:szCs w:val="32"/>
        </w:rPr>
        <w:t>10</w:t>
      </w:r>
      <w:r>
        <w:rPr>
          <w:rFonts w:ascii="仿宋" w:eastAsia="仿宋" w:hAnsi="仿宋" w:hint="eastAsia"/>
          <w:sz w:val="32"/>
          <w:szCs w:val="32"/>
        </w:rPr>
        <w:t>日至202</w:t>
      </w:r>
      <w:r w:rsidR="00DB6351"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年</w:t>
      </w:r>
      <w:r w:rsidR="00623560">
        <w:rPr>
          <w:rFonts w:ascii="仿宋" w:eastAsia="仿宋" w:hAnsi="仿宋" w:hint="eastAsia"/>
          <w:sz w:val="32"/>
          <w:szCs w:val="32"/>
        </w:rPr>
        <w:t>12</w:t>
      </w:r>
      <w:r>
        <w:rPr>
          <w:rFonts w:ascii="仿宋" w:eastAsia="仿宋" w:hAnsi="仿宋" w:hint="eastAsia"/>
          <w:sz w:val="32"/>
          <w:szCs w:val="32"/>
        </w:rPr>
        <w:t>月</w:t>
      </w:r>
      <w:r w:rsidR="00623560">
        <w:rPr>
          <w:rFonts w:ascii="仿宋" w:eastAsia="仿宋" w:hAnsi="仿宋" w:hint="eastAsia"/>
          <w:sz w:val="32"/>
          <w:szCs w:val="32"/>
        </w:rPr>
        <w:t>31</w:t>
      </w:r>
      <w:r>
        <w:rPr>
          <w:rFonts w:ascii="仿宋" w:eastAsia="仿宋" w:hAnsi="仿宋" w:hint="eastAsia"/>
          <w:sz w:val="32"/>
          <w:szCs w:val="32"/>
        </w:rPr>
        <w:t>日。</w:t>
      </w:r>
    </w:p>
    <w:p w14:paraId="70D5C7F9" w14:textId="77777777" w:rsidR="00A25F0D" w:rsidRDefault="00000000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四、具体要求</w:t>
      </w:r>
    </w:p>
    <w:p w14:paraId="546596F0" w14:textId="77777777" w:rsidR="00A25F0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1.学生每门课程的最终成绩分为考试成绩和平时成绩，集体开课学习情况将作为学生平时成绩的依据。</w:t>
      </w:r>
    </w:p>
    <w:p w14:paraId="585C5C36" w14:textId="4CB1A9E4" w:rsidR="00A25F0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2.学生需通过</w:t>
      </w:r>
      <w:r w:rsidR="00DB6351" w:rsidRPr="00DB6351">
        <w:rPr>
          <w:rFonts w:ascii="仿宋" w:eastAsia="仿宋" w:hAnsi="仿宋" w:hint="eastAsia"/>
          <w:sz w:val="32"/>
          <w:szCs w:val="32"/>
        </w:rPr>
        <w:t>威海职业学院成人高等教育网络综合服务平台（网址：http://whvc.sccchina.net/）登录查看并点播网络课程进行自学</w:t>
      </w:r>
      <w:r>
        <w:rPr>
          <w:rFonts w:ascii="仿宋" w:eastAsia="仿宋" w:hAnsi="仿宋" w:hint="eastAsia"/>
          <w:sz w:val="32"/>
          <w:szCs w:val="32"/>
        </w:rPr>
        <w:t>网络教学平台（推荐）、移动端APP进行看课</w:t>
      </w:r>
      <w:r w:rsidR="00DB6351">
        <w:rPr>
          <w:rFonts w:ascii="仿宋" w:eastAsia="仿宋" w:hAnsi="仿宋" w:hint="eastAsia"/>
          <w:sz w:val="32"/>
          <w:szCs w:val="32"/>
        </w:rPr>
        <w:t>学习</w:t>
      </w:r>
      <w:r>
        <w:rPr>
          <w:rFonts w:ascii="仿宋" w:eastAsia="仿宋" w:hAnsi="仿宋" w:hint="eastAsia"/>
          <w:sz w:val="32"/>
          <w:szCs w:val="32"/>
        </w:rPr>
        <w:t>。播放时长计入学生平时成绩。</w:t>
      </w:r>
    </w:p>
    <w:p w14:paraId="6A4A7A74" w14:textId="77777777" w:rsidR="00A25F0D" w:rsidRDefault="00000000">
      <w:pPr>
        <w:ind w:firstLineChars="200" w:firstLine="640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3.平时成绩以学生网络学习情况为依据，具体为每门课网络课程学习时长要达到400分钟(课件不足400分钟按照课件实际时长学完即可)。          </w:t>
      </w:r>
    </w:p>
    <w:p w14:paraId="46489120" w14:textId="77777777" w:rsidR="00A25F0D" w:rsidRDefault="00000000">
      <w:pPr>
        <w:ind w:firstLineChars="200" w:firstLine="640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4.若该门课没有网络资源，学生不需要进行网络课程学习，</w:t>
      </w:r>
      <w:r>
        <w:rPr>
          <w:rFonts w:ascii="仿宋" w:eastAsia="仿宋" w:hAnsi="仿宋" w:hint="eastAsia"/>
          <w:sz w:val="32"/>
          <w:szCs w:val="32"/>
        </w:rPr>
        <w:lastRenderedPageBreak/>
        <w:t>这门课最终以考试成绩为课程成绩。</w:t>
      </w:r>
    </w:p>
    <w:p w14:paraId="38EA4205" w14:textId="77777777" w:rsidR="00A25F0D" w:rsidRDefault="00A25F0D" w:rsidP="00DB6351">
      <w:pPr>
        <w:jc w:val="left"/>
        <w:rPr>
          <w:rFonts w:ascii="仿宋" w:eastAsia="仿宋" w:hAnsi="仿宋" w:hint="eastAsia"/>
          <w:sz w:val="32"/>
          <w:szCs w:val="32"/>
        </w:rPr>
      </w:pPr>
    </w:p>
    <w:p w14:paraId="0DF38B1F" w14:textId="77777777" w:rsidR="00A25F0D" w:rsidRDefault="00000000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附件一：学生网络学习手册</w:t>
      </w:r>
    </w:p>
    <w:p w14:paraId="7885D48A" w14:textId="77777777" w:rsidR="00A25F0D" w:rsidRDefault="00A25F0D">
      <w:pPr>
        <w:wordWrap w:val="0"/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4137A333" w14:textId="77777777" w:rsidR="00A25F0D" w:rsidRDefault="00A25F0D">
      <w:pPr>
        <w:wordWrap w:val="0"/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0E7CB91E" w14:textId="77777777" w:rsidR="00A25F0D" w:rsidRDefault="00A25F0D">
      <w:pPr>
        <w:wordWrap w:val="0"/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61D6625A" w14:textId="77777777" w:rsidR="00A25F0D" w:rsidRDefault="00A25F0D">
      <w:pPr>
        <w:wordWrap w:val="0"/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78880835" w14:textId="77777777" w:rsidR="00A25F0D" w:rsidRDefault="00000000">
      <w:pPr>
        <w:wordWrap w:val="0"/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威海职业学院 </w:t>
      </w:r>
    </w:p>
    <w:p w14:paraId="15AFE094" w14:textId="63EA7020" w:rsidR="00A25F0D" w:rsidRDefault="00000000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202</w:t>
      </w:r>
      <w:r w:rsidR="00DB6351"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年</w:t>
      </w:r>
      <w:r w:rsidR="00623560"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月</w:t>
      </w:r>
      <w:r w:rsidR="00DB6351">
        <w:rPr>
          <w:rFonts w:ascii="仿宋" w:eastAsia="仿宋" w:hAnsi="仿宋" w:hint="eastAsia"/>
          <w:sz w:val="32"/>
          <w:szCs w:val="32"/>
        </w:rPr>
        <w:t>10</w:t>
      </w:r>
      <w:r>
        <w:rPr>
          <w:rFonts w:ascii="仿宋" w:eastAsia="仿宋" w:hAnsi="仿宋" w:hint="eastAsia"/>
          <w:sz w:val="32"/>
          <w:szCs w:val="32"/>
        </w:rPr>
        <w:t>日</w:t>
      </w:r>
    </w:p>
    <w:p w14:paraId="3F1B4930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150A91AE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3E277403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5F8CA76B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37AF4577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1CC02416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18895C28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0B254094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25FD29CF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4A9099F1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32633D24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7C51BB8A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6FA6AF80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366CD29B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13306303" w14:textId="77777777" w:rsidR="00DB6351" w:rsidRDefault="00DB6351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</w:p>
    <w:p w14:paraId="51DB6C93" w14:textId="77777777" w:rsidR="009A782B" w:rsidRDefault="009A782B" w:rsidP="00DB6351">
      <w:pPr>
        <w:spacing w:line="560" w:lineRule="exact"/>
        <w:rPr>
          <w:rFonts w:ascii="黑体" w:eastAsia="黑体" w:hAnsi="黑体" w:cs="黑体" w:hint="eastAsia"/>
          <w:sz w:val="32"/>
          <w:szCs w:val="32"/>
        </w:rPr>
      </w:pPr>
    </w:p>
    <w:p w14:paraId="0BE7414F" w14:textId="787C4120" w:rsidR="00521090" w:rsidRDefault="00DB6351" w:rsidP="00DB6351">
      <w:pPr>
        <w:spacing w:line="560" w:lineRule="exact"/>
        <w:rPr>
          <w:rFonts w:ascii="黑体" w:eastAsia="黑体" w:hAnsi="黑体" w:cs="黑体" w:hint="eastAsia"/>
          <w:sz w:val="32"/>
          <w:szCs w:val="32"/>
        </w:rPr>
      </w:pPr>
      <w:r w:rsidRPr="00DB6351">
        <w:rPr>
          <w:rFonts w:ascii="黑体" w:eastAsia="黑体" w:hAnsi="黑体" w:cs="黑体" w:hint="eastAsia"/>
          <w:sz w:val="32"/>
          <w:szCs w:val="32"/>
        </w:rPr>
        <w:t>附件一</w:t>
      </w:r>
    </w:p>
    <w:p w14:paraId="13272B70" w14:textId="49CAD875" w:rsidR="00DB6351" w:rsidRPr="00DB6351" w:rsidRDefault="00521090" w:rsidP="00DB6351">
      <w:pPr>
        <w:spacing w:line="560" w:lineRule="exact"/>
        <w:rPr>
          <w:rFonts w:ascii="宋体" w:eastAsia="宋体" w:hAnsi="宋体" w:cs="宋体" w:hint="eastAsia"/>
          <w:color w:val="FF0000"/>
          <w:spacing w:val="1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 w:rsidR="00DB6351" w:rsidRPr="00DB6351">
        <w:rPr>
          <w:rFonts w:ascii="黑体" w:eastAsia="黑体" w:hAnsi="黑体" w:cs="黑体" w:hint="eastAsia"/>
          <w:sz w:val="32"/>
          <w:szCs w:val="32"/>
        </w:rPr>
        <w:t>下载和登录“学起 PLUS”。</w:t>
      </w:r>
      <w:r w:rsidR="00DB6351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 xml:space="preserve"> </w:t>
      </w:r>
    </w:p>
    <w:p w14:paraId="60BA273A" w14:textId="77777777" w:rsidR="00DB6351" w:rsidRPr="00DB6351" w:rsidRDefault="00DB6351" w:rsidP="00DB6351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DB6351">
        <w:rPr>
          <w:rFonts w:ascii="仿宋" w:eastAsia="仿宋" w:hAnsi="仿宋" w:hint="eastAsia"/>
          <w:sz w:val="32"/>
          <w:szCs w:val="32"/>
        </w:rPr>
        <w:t>1、新生扫描“学起 PLUS”APP二维码，见下图 1。</w:t>
      </w:r>
    </w:p>
    <w:p w14:paraId="607FB71B" w14:textId="77777777" w:rsidR="00DB6351" w:rsidRPr="00DB6351" w:rsidRDefault="00DB6351" w:rsidP="00DB6351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DB6351">
        <w:rPr>
          <w:rFonts w:ascii="仿宋" w:eastAsia="仿宋" w:hAnsi="仿宋" w:hint="eastAsia"/>
          <w:sz w:val="32"/>
          <w:szCs w:val="32"/>
        </w:rPr>
        <w:t>2、下载后登录，首次登录用户名为“学号”，密码为“身份证后6位”如下图 2。</w:t>
      </w:r>
    </w:p>
    <w:p w14:paraId="1EA07B40" w14:textId="77777777" w:rsidR="00DB6351" w:rsidRPr="00DB6351" w:rsidRDefault="00DB6351" w:rsidP="00DB6351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DB6351">
        <w:rPr>
          <w:rFonts w:ascii="仿宋" w:eastAsia="仿宋" w:hAnsi="仿宋" w:hint="eastAsia"/>
          <w:sz w:val="32"/>
          <w:szCs w:val="32"/>
        </w:rPr>
        <w:t>3、登录后进入学习界面，等待开课学习如下图3。</w:t>
      </w:r>
    </w:p>
    <w:p w14:paraId="0DA50412" w14:textId="77777777" w:rsidR="00DB6351" w:rsidRPr="00DB6351" w:rsidRDefault="00DB6351" w:rsidP="00DB6351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DB6351">
        <w:rPr>
          <w:rFonts w:ascii="仿宋" w:eastAsia="仿宋" w:hAnsi="仿宋" w:hint="eastAsia"/>
          <w:sz w:val="32"/>
          <w:szCs w:val="32"/>
        </w:rPr>
        <w:t>4、查看及编辑个人资料，修改密码。点击“我的”进入如下图4。</w:t>
      </w:r>
    </w:p>
    <w:p w14:paraId="0E99D466" w14:textId="77777777" w:rsidR="00DB6351" w:rsidRDefault="00DB6351" w:rsidP="00DB6351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32"/>
          <w:szCs w:val="32"/>
        </w:rPr>
        <w:drawing>
          <wp:inline distT="0" distB="0" distL="114300" distR="114300" wp14:anchorId="2F3EA281" wp14:editId="10ECEE2E">
            <wp:extent cx="2677795" cy="2576830"/>
            <wp:effectExtent l="0" t="0" r="825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 xml:space="preserve">        </w:t>
      </w:r>
      <w:r>
        <w:rPr>
          <w:rFonts w:ascii="宋体" w:eastAsia="宋体" w:hAnsi="宋体" w:cs="宋体" w:hint="eastAsia"/>
          <w:noProof/>
          <w:color w:val="000000"/>
          <w:kern w:val="0"/>
          <w:sz w:val="32"/>
          <w:szCs w:val="32"/>
        </w:rPr>
        <w:drawing>
          <wp:inline distT="0" distB="0" distL="114300" distR="114300" wp14:anchorId="6C7A20D7" wp14:editId="244AD8E9">
            <wp:extent cx="1676400" cy="3269615"/>
            <wp:effectExtent l="0" t="0" r="0" b="698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06D3" w14:textId="77777777" w:rsidR="00DB6351" w:rsidRDefault="00DB6351" w:rsidP="00DB6351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</w:p>
    <w:p w14:paraId="50F0A837" w14:textId="77777777" w:rsidR="00DB6351" w:rsidRDefault="00DB6351" w:rsidP="00DB6351">
      <w:pPr>
        <w:ind w:firstLineChars="200" w:firstLine="643"/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图1学起Plus APP                 图 2 登录界面</w:t>
      </w:r>
    </w:p>
    <w:p w14:paraId="3B721E79" w14:textId="77777777" w:rsidR="00DB6351" w:rsidRDefault="00DB6351" w:rsidP="00DB6351">
      <w:pPr>
        <w:ind w:firstLineChars="100" w:firstLine="321"/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</w:pPr>
    </w:p>
    <w:p w14:paraId="2407CF4A" w14:textId="77777777" w:rsidR="00DB6351" w:rsidRDefault="00DB6351" w:rsidP="00DB6351">
      <w:pPr>
        <w:jc w:val="left"/>
        <w:rPr>
          <w:rFonts w:ascii="宋体" w:eastAsia="宋体" w:hAnsi="宋体" w:cs="宋体" w:hint="eastAsia"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color w:val="000000"/>
          <w:sz w:val="32"/>
          <w:szCs w:val="32"/>
        </w:rPr>
        <w:lastRenderedPageBreak/>
        <w:t xml:space="preserve">     </w:t>
      </w:r>
      <w:r>
        <w:rPr>
          <w:rFonts w:ascii="宋体" w:eastAsia="宋体" w:hAnsi="宋体" w:cs="宋体"/>
          <w:noProof/>
          <w:color w:val="000000"/>
          <w:sz w:val="32"/>
          <w:szCs w:val="32"/>
        </w:rPr>
        <w:drawing>
          <wp:inline distT="0" distB="0" distL="114300" distR="114300" wp14:anchorId="66701F69" wp14:editId="7671E4E5">
            <wp:extent cx="1624330" cy="3521075"/>
            <wp:effectExtent l="0" t="0" r="13970" b="3175"/>
            <wp:docPr id="7" name="图片 7" descr="6a90f500eaa8f10230841ad10cd6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90f500eaa8f10230841ad10cd64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32"/>
          <w:szCs w:val="32"/>
        </w:rPr>
        <w:t xml:space="preserve">             </w:t>
      </w:r>
      <w:r>
        <w:rPr>
          <w:rFonts w:ascii="宋体" w:eastAsia="宋体" w:hAnsi="宋体" w:cs="宋体"/>
          <w:noProof/>
          <w:color w:val="000000"/>
          <w:sz w:val="32"/>
          <w:szCs w:val="32"/>
        </w:rPr>
        <w:drawing>
          <wp:inline distT="0" distB="0" distL="114300" distR="114300" wp14:anchorId="0A6718A9" wp14:editId="3029BB6D">
            <wp:extent cx="1630045" cy="3533140"/>
            <wp:effectExtent l="0" t="0" r="8255" b="10160"/>
            <wp:docPr id="8" name="图片 8" descr="177f2786d7cd33f4a23ea78b93cc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f2786d7cd33f4a23ea78b93ccd0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20B9" w14:textId="77777777" w:rsidR="00DB6351" w:rsidRDefault="00DB6351" w:rsidP="00DB6351">
      <w:pPr>
        <w:jc w:val="left"/>
        <w:rPr>
          <w:rFonts w:ascii="宋体" w:eastAsia="宋体" w:hAnsi="宋体" w:cs="宋体" w:hint="eastAsia"/>
          <w:color w:val="000000"/>
          <w:sz w:val="32"/>
          <w:szCs w:val="32"/>
        </w:rPr>
      </w:pPr>
    </w:p>
    <w:p w14:paraId="7EFC470C" w14:textId="77777777" w:rsidR="00DB6351" w:rsidRDefault="00DB6351" w:rsidP="00DB6351">
      <w:pPr>
        <w:ind w:firstLineChars="200" w:firstLine="643"/>
        <w:jc w:val="left"/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图 3  学习界面                  图4编辑修改界面</w:t>
      </w:r>
    </w:p>
    <w:p w14:paraId="0F598F71" w14:textId="77777777" w:rsidR="00521090" w:rsidRDefault="00521090" w:rsidP="00DB6351">
      <w:pPr>
        <w:ind w:firstLineChars="200" w:firstLine="643"/>
        <w:jc w:val="left"/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</w:pPr>
    </w:p>
    <w:p w14:paraId="70A88FB6" w14:textId="77777777" w:rsidR="00DB6351" w:rsidRPr="00DB6351" w:rsidRDefault="00DB6351" w:rsidP="00DB6351">
      <w:pPr>
        <w:spacing w:line="560" w:lineRule="exact"/>
        <w:jc w:val="left"/>
        <w:rPr>
          <w:rFonts w:ascii="黑体" w:eastAsia="黑体" w:hAnsi="黑体" w:cs="黑体" w:hint="eastAsia"/>
          <w:sz w:val="32"/>
          <w:szCs w:val="32"/>
        </w:rPr>
      </w:pPr>
      <w:r w:rsidRPr="00DB6351">
        <w:rPr>
          <w:rFonts w:ascii="黑体" w:eastAsia="黑体" w:hAnsi="黑体" w:cs="黑体" w:hint="eastAsia"/>
          <w:sz w:val="32"/>
          <w:szCs w:val="32"/>
        </w:rPr>
        <w:t>二、电脑PC网页端</w:t>
      </w:r>
    </w:p>
    <w:p w14:paraId="0D9E19EE" w14:textId="77777777" w:rsidR="00DB6351" w:rsidRPr="00DB6351" w:rsidRDefault="00DB6351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DB6351">
        <w:rPr>
          <w:rFonts w:ascii="仿宋" w:eastAsia="仿宋" w:hAnsi="仿宋" w:hint="eastAsia"/>
          <w:sz w:val="32"/>
          <w:szCs w:val="32"/>
        </w:rPr>
        <w:t>1、账号登录</w:t>
      </w:r>
    </w:p>
    <w:p w14:paraId="055566A7" w14:textId="2B91A449" w:rsidR="00DB6351" w:rsidRPr="00DB6351" w:rsidRDefault="00DB6351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DB6351">
        <w:rPr>
          <w:rFonts w:ascii="仿宋" w:eastAsia="仿宋" w:hAnsi="仿宋" w:hint="eastAsia"/>
          <w:sz w:val="32"/>
          <w:szCs w:val="32"/>
        </w:rPr>
        <w:t>登录继续教育学院网站</w:t>
      </w:r>
      <w:r w:rsidR="00521090" w:rsidRPr="00521090">
        <w:rPr>
          <w:rFonts w:ascii="仿宋" w:eastAsia="仿宋" w:hAnsi="仿宋"/>
          <w:sz w:val="32"/>
          <w:szCs w:val="32"/>
        </w:rPr>
        <w:t>http://whvccms.sccchina.net/</w:t>
      </w:r>
      <w:r w:rsidRPr="00DB6351">
        <w:rPr>
          <w:rFonts w:ascii="仿宋" w:eastAsia="仿宋" w:hAnsi="仿宋" w:hint="eastAsia"/>
          <w:sz w:val="32"/>
          <w:szCs w:val="32"/>
        </w:rPr>
        <w:t>，在主页的右上角点击“学生平台登录”，输入学习账号登录平台。也可以直接在浏览器输入：</w:t>
      </w:r>
      <w:r w:rsidR="00521090" w:rsidRPr="00521090">
        <w:rPr>
          <w:rFonts w:ascii="仿宋" w:eastAsia="仿宋" w:hAnsi="仿宋"/>
          <w:sz w:val="32"/>
          <w:szCs w:val="32"/>
        </w:rPr>
        <w:t>https://whvc.sccchina.net/</w:t>
      </w:r>
      <w:r w:rsidRPr="00DB6351">
        <w:rPr>
          <w:rFonts w:ascii="仿宋" w:eastAsia="仿宋" w:hAnsi="仿宋" w:hint="eastAsia"/>
          <w:sz w:val="32"/>
          <w:szCs w:val="32"/>
        </w:rPr>
        <w:t>。</w:t>
      </w:r>
    </w:p>
    <w:p w14:paraId="384FC812" w14:textId="58F4E4EF" w:rsidR="00DB6351" w:rsidRPr="00DB6351" w:rsidRDefault="00521090" w:rsidP="00521090">
      <w:pPr>
        <w:spacing w:line="560" w:lineRule="exact"/>
        <w:ind w:firstLineChars="200" w:firstLine="42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62E5DD5D" wp14:editId="5D512777">
            <wp:simplePos x="0" y="0"/>
            <wp:positionH relativeFrom="column">
              <wp:posOffset>40005</wp:posOffset>
            </wp:positionH>
            <wp:positionV relativeFrom="paragraph">
              <wp:posOffset>83820</wp:posOffset>
            </wp:positionV>
            <wp:extent cx="5415280" cy="2600325"/>
            <wp:effectExtent l="0" t="0" r="0" b="9525"/>
            <wp:wrapNone/>
            <wp:docPr id="1542913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367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1638A" w14:textId="089C1D8A" w:rsidR="00DB6351" w:rsidRDefault="00DB6351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461CB7F9" w14:textId="7582184A" w:rsidR="00521090" w:rsidRDefault="00521090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35FDB440" w14:textId="4EA71D0E" w:rsidR="00521090" w:rsidRDefault="00521090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42B80030" w14:textId="77777777" w:rsidR="00521090" w:rsidRDefault="00521090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22DE9278" w14:textId="6EA177E3" w:rsidR="00521090" w:rsidRDefault="00521090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0CB05219" w14:textId="5C392E15" w:rsidR="00D77A9B" w:rsidRDefault="00D77A9B" w:rsidP="00D77A9B">
      <w:pPr>
        <w:ind w:firstLineChars="200" w:firstLine="420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625E18" wp14:editId="5E765859">
            <wp:simplePos x="0" y="0"/>
            <wp:positionH relativeFrom="column">
              <wp:posOffset>108585</wp:posOffset>
            </wp:positionH>
            <wp:positionV relativeFrom="paragraph">
              <wp:posOffset>-645160</wp:posOffset>
            </wp:positionV>
            <wp:extent cx="5415280" cy="4062730"/>
            <wp:effectExtent l="0" t="0" r="0" b="0"/>
            <wp:wrapNone/>
            <wp:docPr id="319017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173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B0241" w14:textId="234EEC08" w:rsidR="00D77A9B" w:rsidRDefault="00D77A9B" w:rsidP="00D77A9B">
      <w:pPr>
        <w:ind w:firstLineChars="200" w:firstLine="643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</w:p>
    <w:p w14:paraId="22A24EE9" w14:textId="4342C844" w:rsidR="00D77A9B" w:rsidRDefault="00D77A9B" w:rsidP="00D77A9B">
      <w:pPr>
        <w:ind w:firstLineChars="200" w:firstLine="643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</w:p>
    <w:p w14:paraId="47D94CC4" w14:textId="56351866" w:rsidR="00D77A9B" w:rsidRDefault="00D77A9B" w:rsidP="00D77A9B">
      <w:pPr>
        <w:ind w:firstLineChars="200" w:firstLine="643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</w:p>
    <w:p w14:paraId="46801098" w14:textId="1228CD84" w:rsidR="00D77A9B" w:rsidRDefault="00D77A9B" w:rsidP="00D77A9B">
      <w:pPr>
        <w:ind w:firstLineChars="200" w:firstLine="643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</w:p>
    <w:p w14:paraId="1679E72D" w14:textId="4DB03576" w:rsidR="00D77A9B" w:rsidRDefault="00D77A9B" w:rsidP="00D77A9B">
      <w:pPr>
        <w:ind w:firstLineChars="200" w:firstLine="643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</w:p>
    <w:p w14:paraId="552F3AB3" w14:textId="77777777" w:rsidR="00D77A9B" w:rsidRDefault="00D77A9B" w:rsidP="00D77A9B">
      <w:pPr>
        <w:ind w:firstLineChars="200" w:firstLine="643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</w:p>
    <w:p w14:paraId="544F4E83" w14:textId="77777777" w:rsidR="00D77A9B" w:rsidRDefault="00D77A9B" w:rsidP="00D77A9B">
      <w:pPr>
        <w:ind w:firstLineChars="200" w:firstLine="643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</w:p>
    <w:p w14:paraId="3B0023DF" w14:textId="5EE09376" w:rsidR="00D77A9B" w:rsidRDefault="00D77A9B" w:rsidP="00D77A9B">
      <w:pPr>
        <w:ind w:firstLineChars="200" w:firstLine="643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</w:p>
    <w:p w14:paraId="1088B66D" w14:textId="77777777" w:rsidR="00D77A9B" w:rsidRPr="00D77A9B" w:rsidRDefault="00D77A9B" w:rsidP="00D77A9B">
      <w:pPr>
        <w:ind w:firstLineChars="200" w:firstLine="643"/>
        <w:jc w:val="left"/>
        <w:rPr>
          <w:rFonts w:ascii="仿宋" w:eastAsia="仿宋" w:hAnsi="仿宋" w:cs="宋体" w:hint="eastAsia"/>
          <w:color w:val="000000"/>
          <w:kern w:val="0"/>
          <w:sz w:val="32"/>
          <w:szCs w:val="32"/>
        </w:rPr>
      </w:pPr>
      <w:r w:rsidRPr="00D77A9B"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  <w:t>2、</w:t>
      </w:r>
      <w:r w:rsidRPr="00D77A9B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登录成功后，即可看到本学期所有课程，注意课程里面的学期标识，点击该课程名下的“课程学习”，进入在线学习。进入课程学习后，点击“课件学习”进入视频播放页面。</w:t>
      </w:r>
    </w:p>
    <w:p w14:paraId="347AAE7E" w14:textId="67CB31C9" w:rsidR="00D77A9B" w:rsidRPr="00D77A9B" w:rsidRDefault="00D77A9B" w:rsidP="00D77A9B">
      <w:pPr>
        <w:ind w:firstLineChars="200" w:firstLine="640"/>
        <w:jc w:val="left"/>
        <w:rPr>
          <w:rFonts w:ascii="仿宋" w:eastAsia="仿宋" w:hAnsi="仿宋" w:cs="宋体" w:hint="eastAsia"/>
          <w:color w:val="000000"/>
          <w:kern w:val="0"/>
          <w:sz w:val="32"/>
          <w:szCs w:val="32"/>
        </w:rPr>
      </w:pPr>
    </w:p>
    <w:p w14:paraId="28F53CF2" w14:textId="34378439" w:rsidR="00521090" w:rsidRPr="00D77A9B" w:rsidRDefault="00D77A9B" w:rsidP="00521090">
      <w:pPr>
        <w:spacing w:line="560" w:lineRule="exact"/>
        <w:ind w:firstLineChars="200" w:firstLine="42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F9BB86" wp14:editId="2916F115">
            <wp:simplePos x="0" y="0"/>
            <wp:positionH relativeFrom="column">
              <wp:posOffset>200025</wp:posOffset>
            </wp:positionH>
            <wp:positionV relativeFrom="paragraph">
              <wp:posOffset>7620</wp:posOffset>
            </wp:positionV>
            <wp:extent cx="5415280" cy="2644140"/>
            <wp:effectExtent l="0" t="0" r="0" b="3810"/>
            <wp:wrapNone/>
            <wp:docPr id="378128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2865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A21A3E" w14:textId="3732D58E" w:rsidR="00D77A9B" w:rsidRDefault="00D77A9B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64720567" w14:textId="11C78EFC" w:rsidR="00D77A9B" w:rsidRDefault="00D77A9B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72C26A16" w14:textId="1BB090F6" w:rsidR="00D77A9B" w:rsidRDefault="00D77A9B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135A6F7C" w14:textId="49778300" w:rsidR="00D77A9B" w:rsidRDefault="00D77A9B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61D18D76" w14:textId="2828ABA5" w:rsidR="00D77A9B" w:rsidRDefault="00D77A9B" w:rsidP="0052109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3FBFE771" w14:textId="67472664" w:rsidR="00521090" w:rsidRPr="00521090" w:rsidRDefault="00D77A9B" w:rsidP="00521090">
      <w:pPr>
        <w:spacing w:line="560" w:lineRule="exact"/>
        <w:ind w:firstLineChars="200" w:firstLine="42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76DACA" wp14:editId="32540BB0">
            <wp:simplePos x="0" y="0"/>
            <wp:positionH relativeFrom="column">
              <wp:posOffset>390525</wp:posOffset>
            </wp:positionH>
            <wp:positionV relativeFrom="paragraph">
              <wp:posOffset>4803140</wp:posOffset>
            </wp:positionV>
            <wp:extent cx="5415280" cy="1966595"/>
            <wp:effectExtent l="0" t="0" r="0" b="0"/>
            <wp:wrapNone/>
            <wp:docPr id="2119779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7922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1090" w:rsidRPr="00521090">
      <w:pgSz w:w="11906" w:h="16838"/>
      <w:pgMar w:top="1440" w:right="1689" w:bottom="1440" w:left="168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JhN2U2NGRmY2IwZjJlODZjMDA1NWJkYjNhMmExNWUifQ=="/>
    <w:docVar w:name="KSO_WPS_MARK_KEY" w:val="21c2295f-8bbe-48e4-8650-081b0c5746c0"/>
  </w:docVars>
  <w:rsids>
    <w:rsidRoot w:val="00A438F9"/>
    <w:rsid w:val="000D12D7"/>
    <w:rsid w:val="00134AC1"/>
    <w:rsid w:val="00251437"/>
    <w:rsid w:val="002519F5"/>
    <w:rsid w:val="0027760B"/>
    <w:rsid w:val="002C164A"/>
    <w:rsid w:val="003D69AA"/>
    <w:rsid w:val="00521090"/>
    <w:rsid w:val="00527A56"/>
    <w:rsid w:val="005934D3"/>
    <w:rsid w:val="00623560"/>
    <w:rsid w:val="00691CAE"/>
    <w:rsid w:val="009A782B"/>
    <w:rsid w:val="00A25F0D"/>
    <w:rsid w:val="00A42BCE"/>
    <w:rsid w:val="00A438F9"/>
    <w:rsid w:val="00BB26E8"/>
    <w:rsid w:val="00D33F7F"/>
    <w:rsid w:val="00D77A9B"/>
    <w:rsid w:val="00DB6351"/>
    <w:rsid w:val="00DE2CF6"/>
    <w:rsid w:val="00DE4768"/>
    <w:rsid w:val="00EF5511"/>
    <w:rsid w:val="00F020BC"/>
    <w:rsid w:val="063F6C84"/>
    <w:rsid w:val="09287EA3"/>
    <w:rsid w:val="15A5287C"/>
    <w:rsid w:val="1DC273FD"/>
    <w:rsid w:val="1F66307C"/>
    <w:rsid w:val="271D6716"/>
    <w:rsid w:val="2BE935B5"/>
    <w:rsid w:val="2F3960B7"/>
    <w:rsid w:val="351759D1"/>
    <w:rsid w:val="36686D27"/>
    <w:rsid w:val="3BA246F5"/>
    <w:rsid w:val="42AD499A"/>
    <w:rsid w:val="444430DC"/>
    <w:rsid w:val="46417339"/>
    <w:rsid w:val="46AB7443"/>
    <w:rsid w:val="46BD7176"/>
    <w:rsid w:val="47B24801"/>
    <w:rsid w:val="4FC9093A"/>
    <w:rsid w:val="522E717A"/>
    <w:rsid w:val="531D3476"/>
    <w:rsid w:val="554A42CB"/>
    <w:rsid w:val="56DD700B"/>
    <w:rsid w:val="59F40CA9"/>
    <w:rsid w:val="5D380EAD"/>
    <w:rsid w:val="5D887EBE"/>
    <w:rsid w:val="5E2F0501"/>
    <w:rsid w:val="5F475481"/>
    <w:rsid w:val="60F26A21"/>
    <w:rsid w:val="625B18C5"/>
    <w:rsid w:val="674E19F8"/>
    <w:rsid w:val="6F996B63"/>
    <w:rsid w:val="6FAF14A2"/>
    <w:rsid w:val="705067E1"/>
    <w:rsid w:val="74DA2B1D"/>
    <w:rsid w:val="7585065A"/>
    <w:rsid w:val="75E973B9"/>
    <w:rsid w:val="782C0BE8"/>
    <w:rsid w:val="78E0091E"/>
    <w:rsid w:val="7A0B3779"/>
    <w:rsid w:val="7ACE0EE7"/>
    <w:rsid w:val="7CD42548"/>
    <w:rsid w:val="7D5972F4"/>
    <w:rsid w:val="7DB4123F"/>
    <w:rsid w:val="7E156EA4"/>
    <w:rsid w:val="7FAC155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5AAE2"/>
  <w15:docId w15:val="{F80F849A-5247-4B1A-BD31-E3D9FBE8E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DB6351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DB6351"/>
    <w:rPr>
      <w:kern w:val="2"/>
      <w:sz w:val="21"/>
      <w:szCs w:val="22"/>
    </w:rPr>
  </w:style>
  <w:style w:type="character" w:styleId="a9">
    <w:name w:val="Hyperlink"/>
    <w:basedOn w:val="a0"/>
    <w:uiPriority w:val="99"/>
    <w:unhideWhenUsed/>
    <w:rsid w:val="00DB6351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B6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3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465</Words>
  <Characters>549</Characters>
  <Application>Microsoft Office Word</Application>
  <DocSecurity>0</DocSecurity>
  <Lines>68</Lines>
  <Paragraphs>33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vip lynn</cp:lastModifiedBy>
  <cp:revision>17</cp:revision>
  <cp:lastPrinted>2024-04-08T06:05:00Z</cp:lastPrinted>
  <dcterms:created xsi:type="dcterms:W3CDTF">2024-02-26T02:10:00Z</dcterms:created>
  <dcterms:modified xsi:type="dcterms:W3CDTF">2025-09-10T08:21:00Z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2052-11.1.0.15313</vt:lpwstr>
  </property>
  <property fmtid="{D5CDD505-2E9C-101B-9397-08002B2CF9AE}" pid="3" name="ICV">
    <vt:lpwstr>6495488A4042434BA721ADF8AFF87300_12</vt:lpwstr>
  </property>
</Properties>
</file>