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F8B6">
      <w:pPr>
        <w:jc w:val="center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Unit 6 A Day in the Life Section B (1a-1d) 教学反思</w:t>
      </w:r>
    </w:p>
    <w:p w14:paraId="344915D0">
      <w:pPr>
        <w:ind w:firstLine="420" w:firstLineChars="200"/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本次教学围绕 “不同地区学生日常作息” 展开，以芬兰学生 Timo 的日常为核心语料，聚焦阅读技能培养、词汇句型运用和跨文化认知拓展。结合课堂实施效果和学生反馈，现将教学中的亮点、不足及改进方向总结如下：</w:t>
      </w:r>
    </w:p>
    <w:p w14:paraId="6FB53B45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一、教学亮点</w:t>
      </w:r>
    </w:p>
    <w:p w14:paraId="7E1B4B49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1.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情境导入贴合学生认知：以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本校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中学生日常作息图片切入，通过熟悉的场景激活学生已学知识，自然过渡到芬兰学生的作息对比，降低了话题陌生感，有效调动了学生的参与积极性。</w:t>
      </w:r>
    </w:p>
    <w:p w14:paraId="58A5D910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阅读任务设计层层递进：遵循 “速读抓主旨 — 精读挖细节 — 深读促思考” 的逻辑，拆分出文本类型判断、标题选择、时间表梳理、数字细节分析等具体任务，既落实了阅读技能训练，又帮助学生逐步理解文本，突破了 “提取关键信息” 的重点目标。</w:t>
      </w:r>
    </w:p>
    <w:p w14:paraId="4726E5F0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3.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词汇与文化融合自然：通过图片、例句、生活场景展示核心词汇，结合芬兰地理气候、冰球运动、家政课等背景补充，不仅帮助学生理解词汇含义，还拓宽了国际视野，实现了语言学习与文化认知的有机结合。</w:t>
      </w:r>
    </w:p>
    <w:p w14:paraId="5AEDB693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4.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互动形式丰富多样：融入小组讨论、数字配对游戏、分层复述等活动，避免了单一的 “教师讲、学生听” 模式，既照顾了不同水平学生的需求，又培养了学生的协作能力和语言表达能力。</w:t>
      </w:r>
    </w:p>
    <w:p w14:paraId="7224CBCD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5.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以文章复述为载体，落地教学评一体化评估模式，将评估目标与教学目标、学习目标精准对接，通过即时、多元的反馈，不仅高效检验学生的文本掌握情况，更推动学生在复述中优化表达，实现教学与评估的深度融合。</w:t>
      </w:r>
    </w:p>
    <w:p w14:paraId="7D392BF5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二、教学不足</w:t>
      </w:r>
    </w:p>
    <w:p w14:paraId="71FAE137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1.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复述支架的灵活性不足：提供的结构化复述支架虽降低了基础薄弱学生的表达难度，但对水平较高的学生缺乏挑战性，未能充分激发其语言创造力；</w:t>
      </w:r>
    </w:p>
    <w:p w14:paraId="7F735ABC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2. 板书包含了核心词汇、短语、作息表等全部内容，信息密度较高，学生课堂上快速查找关键信息时不够便捷，可进一步精简核心要素</w:t>
      </w:r>
    </w:p>
    <w:p w14:paraId="6F09344C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三、改进方向</w:t>
      </w:r>
    </w:p>
    <w:p w14:paraId="36FC214B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1.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完善复述评价与支架设计：设计分层递进的复述任务，基础层为 “填空式复述”，提高层为 “关键词提示复述”，挑战层为 “添加个人评价或拓展细节复述”；</w:t>
      </w:r>
    </w:p>
    <w:p w14:paraId="0A63CDDE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深化跨文化认知拓展：课前布置微任务，让学生提前搜集芬兰教育、生活的相关资料；课中结合学生搜集的信息，补充中芬教育理念（如芬兰家政课对实践能力的培养）、生活节奏差异等内容，引导学生从 “气候”“文化”“教育” 多维度分析作息差异，让跨文化理解更具深度。</w:t>
      </w:r>
    </w:p>
    <w:p w14:paraId="1B82710B">
      <w:pPr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3.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优化板书设计：“板书聚焦‘核心词汇 + 关键句型 + 作息表核心链路’，删减重复信息（如作息表无需完整罗列所有时间点，仅保留 3-4 个关键节点）；用不同颜色标注重点（如核心词汇用红色，句型用蓝色），提升课堂可视化效果，方便学生快速抓取关键内容。</w:t>
      </w:r>
    </w:p>
    <w:p w14:paraId="44D65583">
      <w:pPr>
        <w:ind w:firstLine="420" w:firstLineChars="200"/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本次教学通过 “输入 — 处理 — 输出” 的闭环设计，达成了预设的教学目标，但在细节把控和个性化指导上仍有提升空间。未来教学中，需更紧密结合学生的实际情况，优化任务设计，关注学生的个体差异，让课堂教学更具针对性和实效性。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3624B"/>
    <w:rsid w:val="20FF7A65"/>
    <w:rsid w:val="376A5878"/>
    <w:rsid w:val="3E7C2C31"/>
    <w:rsid w:val="476D20B2"/>
    <w:rsid w:val="5683624B"/>
    <w:rsid w:val="76772B20"/>
    <w:rsid w:val="7E982568"/>
    <w:rsid w:val="7F2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1449</Words>
  <Characters>1504</Characters>
  <Lines>0</Lines>
  <Paragraphs>0</Paragraphs>
  <TotalTime>17</TotalTime>
  <ScaleCrop>false</ScaleCrop>
  <LinksUpToDate>false</LinksUpToDate>
  <CharactersWithSpaces>1508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2025-04-08T13:17:00Z</dcterms:created>
  <dc:creator>喵喵、、、</dc:creator>
  <cp:lastModifiedBy>喵喵、、、</cp:lastModifiedBy>
  <cp:lastPrinted>2025-04-08T13:22:00Z</cp:lastPrinted>
  <dcterms:modified xsi:type="dcterms:W3CDTF">2025-12-23T12:43:09Z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FCF3B6A17F9C4418AB2077FF819AB7AD_13</vt:lpwstr>
  </property>
  <property fmtid="{D5CDD505-2E9C-101B-9397-08002B2CF9AE}" pid="4" name="KSOTemplateDocerSaveRecord">
    <vt:lpwstr>eyJoZGlkIjoiOTc3M2Y5NzIzMDFlZjAyY2Q4Njk5ODkyYjFjNzBiNTQiLCJ1c2VySWQiOiI2NDgxOTY3MTcifQ==</vt:lpwstr>
  </property>
</Properties>
</file>