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7B6F6">
      <w:pPr>
        <w:jc w:val="center"/>
        <w:rPr>
          <w:rFonts w:hint="eastAsia"/>
        </w:rPr>
      </w:pPr>
      <w:r>
        <w:rPr>
          <w:rFonts w:hint="eastAsia"/>
          <w:lang w:eastAsia="zh-CN"/>
        </w:rPr>
        <w:t>《</w:t>
      </w:r>
      <w:r>
        <w:rPr>
          <w:rFonts w:hint="eastAsia"/>
        </w:rPr>
        <w:t>密度的应用》教学设计</w:t>
      </w:r>
    </w:p>
    <w:p w14:paraId="7E20F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1AD25">
      <w:pPr>
        <w:rPr>
          <w:rFonts w:hint="eastAsia"/>
        </w:rPr>
      </w:pPr>
      <w:r>
        <w:rPr>
          <w:rFonts w:hint="eastAsia"/>
        </w:rPr>
        <w:t>- 课题：密度的应用（人教版八年级物理上册第六章第4节）</w:t>
      </w:r>
    </w:p>
    <w:p w14:paraId="7EF0A239">
      <w:pPr>
        <w:rPr>
          <w:rFonts w:hint="eastAsia"/>
        </w:rPr>
      </w:pPr>
      <w:r>
        <w:rPr>
          <w:rFonts w:hint="eastAsia"/>
        </w:rPr>
        <w:t>- 课时：1课时（4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分钟）</w:t>
      </w:r>
    </w:p>
    <w:p w14:paraId="3981DC16">
      <w:pPr>
        <w:rPr>
          <w:rFonts w:hint="eastAsia"/>
        </w:rPr>
      </w:pPr>
      <w:r>
        <w:rPr>
          <w:rFonts w:hint="eastAsia"/>
        </w:rPr>
        <w:t>- 学情分析：学生已掌握密度的定义、公式及基本测量方法，具备基础的公式推导和实验操作能力，对生活中的密度应用现象有初步感知，适合通过小组合作和实例探究深化理解。</w:t>
      </w:r>
    </w:p>
    <w:p w14:paraId="6F23DF5C">
      <w:pPr>
        <w:rPr>
          <w:rFonts w:hint="eastAsia"/>
        </w:rPr>
      </w:pPr>
      <w:r>
        <w:rPr>
          <w:rFonts w:hint="eastAsia"/>
        </w:rPr>
        <w:t>- 教学目标：</w:t>
      </w:r>
    </w:p>
    <w:p w14:paraId="19CD9C5F">
      <w:pPr>
        <w:rPr>
          <w:rFonts w:hint="eastAsia"/>
        </w:rPr>
      </w:pPr>
      <w:r>
        <w:rPr>
          <w:rFonts w:hint="eastAsia"/>
        </w:rPr>
        <w:t>1. 知识与技能：能灵活运用密度公式及变形公式计算物体质量、体积，会用密度鉴别物质，能判断物体空心问题。</w:t>
      </w:r>
    </w:p>
    <w:p w14:paraId="59012DBC">
      <w:pPr>
        <w:rPr>
          <w:rFonts w:hint="eastAsia"/>
        </w:rPr>
      </w:pPr>
      <w:r>
        <w:rPr>
          <w:rFonts w:hint="eastAsia"/>
        </w:rPr>
        <w:t>2. 过程与方法：通过小组合作探究，经历“实例分析—公式应用—问题解决”的过程，提升逻辑推理和实践计算能力。</w:t>
      </w:r>
    </w:p>
    <w:p w14:paraId="48C883B1">
      <w:pPr>
        <w:rPr>
          <w:rFonts w:hint="eastAsia"/>
        </w:rPr>
      </w:pPr>
      <w:r>
        <w:rPr>
          <w:rFonts w:hint="eastAsia"/>
        </w:rPr>
        <w:t>3. 情感态度与价值观：认识密度知识在生活、科技中的广泛应用，体会物理与社会发展的联系，激发科学探究兴趣。</w:t>
      </w:r>
    </w:p>
    <w:p w14:paraId="47E443BB">
      <w:pPr>
        <w:rPr>
          <w:rFonts w:hint="eastAsia"/>
        </w:rPr>
      </w:pPr>
      <w:r>
        <w:rPr>
          <w:rFonts w:hint="eastAsia"/>
        </w:rPr>
        <w:t>- 教学重难点：</w:t>
      </w:r>
    </w:p>
    <w:p w14:paraId="5967C9F1">
      <w:pPr>
        <w:rPr>
          <w:rFonts w:hint="eastAsia"/>
        </w:rPr>
      </w:pPr>
      <w:r>
        <w:rPr>
          <w:rFonts w:hint="eastAsia"/>
        </w:rPr>
        <w:t>- 重点：密度公式的变形应用（求质量、体积）、物质鉴别及空心问题判断。</w:t>
      </w:r>
    </w:p>
    <w:p w14:paraId="01799E71">
      <w:pPr>
        <w:rPr>
          <w:rFonts w:hint="eastAsia"/>
        </w:rPr>
      </w:pPr>
      <w:r>
        <w:rPr>
          <w:rFonts w:hint="eastAsia"/>
        </w:rPr>
        <w:t>- 难点：空心物体空心体积的计算，密度知识在实际场景中的灵活运用。</w:t>
      </w:r>
    </w:p>
    <w:p w14:paraId="3C7E2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427BD">
      <w:pPr>
        <w:rPr>
          <w:rFonts w:hint="eastAsia"/>
        </w:rPr>
      </w:pPr>
      <w:r>
        <w:rPr>
          <w:rFonts w:hint="eastAsia"/>
        </w:rPr>
        <w:t>二、教学过程</w:t>
      </w:r>
    </w:p>
    <w:p w14:paraId="6433F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F22CE">
      <w:pPr>
        <w:rPr>
          <w:rFonts w:hint="eastAsia"/>
        </w:rPr>
      </w:pPr>
      <w:r>
        <w:rPr>
          <w:rFonts w:hint="eastAsia"/>
        </w:rPr>
        <w:t>（一）复习导入（5分钟）</w:t>
      </w:r>
    </w:p>
    <w:p w14:paraId="1903C3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EDB1F">
      <w:pPr>
        <w:rPr>
          <w:rFonts w:hint="eastAsia"/>
        </w:rPr>
      </w:pPr>
      <w:r>
        <w:rPr>
          <w:rFonts w:hint="eastAsia"/>
        </w:rPr>
        <w:t>1. 提问回顾：密度的定义公式是什么？（ρ=m/V）该公式反映了物质的什么特性？</w:t>
      </w:r>
    </w:p>
    <w:p w14:paraId="1B94687A">
      <w:pPr>
        <w:rPr>
          <w:rFonts w:hint="eastAsia"/>
        </w:rPr>
      </w:pPr>
      <w:r>
        <w:rPr>
          <w:rFonts w:hint="eastAsia"/>
        </w:rPr>
        <w:t>2. 情境引入：</w:t>
      </w:r>
      <w:r>
        <w:rPr>
          <w:rFonts w:hint="eastAsia"/>
          <w:lang w:val="en-US" w:eastAsia="zh-CN"/>
        </w:rPr>
        <w:t>播放视频提出问题：长达100米的大风车的扇叶在微风中为什么可以轻松的转到？</w:t>
      </w:r>
    </w:p>
    <w:p w14:paraId="1D82038F">
      <w:pPr>
        <w:rPr>
          <w:rFonts w:hint="eastAsia"/>
        </w:rPr>
      </w:pPr>
      <w:r>
        <w:rPr>
          <w:rFonts w:hint="eastAsia"/>
        </w:rPr>
        <w:t>3. 预习检查：快速提问导学案中公式变形及材料密度选择的问题，了解学生预习情况。</w:t>
      </w:r>
    </w:p>
    <w:p w14:paraId="69B66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18BAD">
      <w:pPr>
        <w:rPr>
          <w:rFonts w:hint="eastAsia"/>
        </w:rPr>
      </w:pPr>
      <w:r>
        <w:rPr>
          <w:rFonts w:hint="eastAsia"/>
        </w:rPr>
        <w:t>（二）探究新知（25分钟）</w:t>
      </w:r>
    </w:p>
    <w:p w14:paraId="00339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80582">
      <w:pPr>
        <w:rPr>
          <w:rFonts w:hint="eastAsia"/>
        </w:rPr>
      </w:pPr>
      <w:r>
        <w:rPr>
          <w:rFonts w:hint="eastAsia"/>
        </w:rPr>
        <w:t>采用“自学+小组合作”模式，围绕5个探究点展开：</w:t>
      </w:r>
    </w:p>
    <w:p w14:paraId="51107C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2E377">
      <w:pPr>
        <w:rPr>
          <w:rFonts w:hint="eastAsia"/>
        </w:rPr>
      </w:pPr>
      <w:r>
        <w:rPr>
          <w:rFonts w:hint="eastAsia"/>
        </w:rPr>
        <w:t>1. 探究点一：利用密度求质量</w:t>
      </w:r>
    </w:p>
    <w:p w14:paraId="798D87D9">
      <w:pPr>
        <w:rPr>
          <w:rFonts w:hint="eastAsia"/>
        </w:rPr>
      </w:pPr>
      <w:r>
        <w:rPr>
          <w:rFonts w:hint="eastAsia"/>
        </w:rPr>
        <w:t>- 学生自学课本例1，明确“已知体积和密度求质量”的思路（m=ρV）。</w:t>
      </w:r>
    </w:p>
    <w:p w14:paraId="4996375A">
      <w:pPr>
        <w:rPr>
          <w:rFonts w:hint="eastAsia"/>
        </w:rPr>
      </w:pPr>
      <w:r>
        <w:rPr>
          <w:rFonts w:hint="eastAsia"/>
        </w:rPr>
        <w:t>- 小组合作完成变式1（鹅卵石质量计算），教师巡视指导单位换算（注意将cm³换算为m³）。</w:t>
      </w:r>
    </w:p>
    <w:p w14:paraId="571BC2C2">
      <w:pPr>
        <w:rPr>
          <w:rFonts w:hint="eastAsia"/>
        </w:rPr>
      </w:pPr>
      <w:r>
        <w:rPr>
          <w:rFonts w:hint="eastAsia"/>
        </w:rPr>
        <w:t>- 小组代表展示解题过程，教师强调公式规范书写和单位统一。</w:t>
      </w:r>
    </w:p>
    <w:p w14:paraId="54847403">
      <w:pPr>
        <w:rPr>
          <w:rFonts w:hint="eastAsia"/>
        </w:rPr>
      </w:pPr>
      <w:r>
        <w:rPr>
          <w:rFonts w:hint="eastAsia"/>
        </w:rPr>
        <w:t>2. 探究点二：利用密度求体积</w:t>
      </w:r>
    </w:p>
    <w:p w14:paraId="1FDDB8C8">
      <w:pPr>
        <w:rPr>
          <w:rFonts w:hint="eastAsia"/>
        </w:rPr>
      </w:pPr>
      <w:r>
        <w:rPr>
          <w:rFonts w:hint="eastAsia"/>
        </w:rPr>
        <w:t>- 类比探究点一，学生自学例2后，小组完成变式2（扇贝肉体积计算）。</w:t>
      </w:r>
    </w:p>
    <w:p w14:paraId="4A03B474">
      <w:pPr>
        <w:rPr>
          <w:rFonts w:hint="eastAsia"/>
        </w:rPr>
      </w:pPr>
      <w:r>
        <w:rPr>
          <w:rFonts w:hint="eastAsia"/>
        </w:rPr>
        <w:t>- 重点点拨：密度单位换算（1.05×10³kg/m³=1.05g/cm³），结果保留整数的要求。</w:t>
      </w:r>
    </w:p>
    <w:p w14:paraId="75C2CEB7">
      <w:pPr>
        <w:rPr>
          <w:rFonts w:hint="eastAsia"/>
        </w:rPr>
      </w:pPr>
      <w:r>
        <w:rPr>
          <w:rFonts w:hint="eastAsia"/>
        </w:rPr>
        <w:t>3. 探究点三：利用密度鉴别物质</w:t>
      </w:r>
    </w:p>
    <w:p w14:paraId="41A6DC9A">
      <w:pPr>
        <w:rPr>
          <w:rFonts w:hint="eastAsia"/>
        </w:rPr>
      </w:pPr>
      <w:r>
        <w:rPr>
          <w:rFonts w:hint="eastAsia"/>
        </w:rPr>
        <w:t>- 引导学生明确步骤：先测质量和体积→算密度→对比标准密度。</w:t>
      </w:r>
    </w:p>
    <w:p w14:paraId="7FC6B9E2">
      <w:pPr>
        <w:rPr>
          <w:rFonts w:hint="eastAsia"/>
        </w:rPr>
      </w:pPr>
      <w:r>
        <w:rPr>
          <w:rFonts w:hint="eastAsia"/>
        </w:rPr>
        <w:t>- 总结：密度是物质的特性，可作为鉴别物质的依据。</w:t>
      </w:r>
    </w:p>
    <w:p w14:paraId="7EA9DCD1">
      <w:pPr>
        <w:rPr>
          <w:rFonts w:hint="eastAsia"/>
        </w:rPr>
      </w:pPr>
      <w:r>
        <w:rPr>
          <w:rFonts w:hint="eastAsia"/>
        </w:rPr>
        <w:t>4. 探究点四：空心物体体积计算</w:t>
      </w:r>
    </w:p>
    <w:p w14:paraId="6BD60BB2">
      <w:pPr>
        <w:rPr>
          <w:rFonts w:hint="eastAsia"/>
        </w:rPr>
      </w:pPr>
      <w:r>
        <w:rPr>
          <w:rFonts w:hint="eastAsia"/>
        </w:rPr>
        <w:t>- 教师示范解题思路：先算实心体积（V实=m/ρ）→对比实际体积→判断空心与否→空心体积=实际体积-实心体积。</w:t>
      </w:r>
    </w:p>
    <w:p w14:paraId="3BCE0E13">
      <w:pPr>
        <w:rPr>
          <w:rFonts w:hint="eastAsia"/>
        </w:rPr>
      </w:pPr>
      <w:r>
        <w:rPr>
          <w:rFonts w:hint="eastAsia"/>
        </w:rPr>
        <w:t>- 小组合作完成铅坠空心判断问题，教师针对易错点（单位换算、公式变形）进行纠错。</w:t>
      </w:r>
    </w:p>
    <w:p w14:paraId="73B70B2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教师补充：判断物体是实心还是空心有三种方法：求质量、求体积、求密度。</w:t>
      </w:r>
    </w:p>
    <w:p w14:paraId="428CBBC0">
      <w:pPr>
        <w:rPr>
          <w:rFonts w:hint="eastAsia"/>
        </w:rPr>
      </w:pPr>
      <w:r>
        <w:rPr>
          <w:rFonts w:hint="eastAsia"/>
        </w:rPr>
        <w:t>5. 探究点五：密度在社会生活中的应用</w:t>
      </w:r>
    </w:p>
    <w:p w14:paraId="13B510DA">
      <w:pPr>
        <w:rPr>
          <w:rFonts w:hint="eastAsia"/>
        </w:rPr>
      </w:pPr>
      <w:r>
        <w:rPr>
          <w:rFonts w:hint="eastAsia"/>
        </w:rPr>
        <w:t>- 学生阅读课本154页，小组讨论总结密度应用场景，教师补充：①鉴别物质；②计算不便直接测量的质量或体积；③选择合适材料；④农业选种（盐水选种）等。</w:t>
      </w:r>
    </w:p>
    <w:p w14:paraId="55F2C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BC70E">
      <w:pPr>
        <w:rPr>
          <w:rFonts w:hint="eastAsia"/>
        </w:rPr>
      </w:pPr>
      <w:r>
        <w:rPr>
          <w:rFonts w:hint="eastAsia"/>
        </w:rPr>
        <w:t>（三）当堂练习（10分钟）</w:t>
      </w:r>
    </w:p>
    <w:p w14:paraId="305C0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DE3E7">
      <w:pPr>
        <w:rPr>
          <w:rFonts w:hint="eastAsia"/>
        </w:rPr>
      </w:pPr>
      <w:r>
        <w:rPr>
          <w:rFonts w:hint="eastAsia"/>
        </w:rPr>
        <w:t>1. 基础题：</w:t>
      </w:r>
      <w:r>
        <w:rPr>
          <w:rFonts w:hint="eastAsia"/>
          <w:lang w:val="en-US" w:eastAsia="zh-CN"/>
        </w:rPr>
        <w:t>密度在生活中的应用选择题</w:t>
      </w:r>
      <w:r>
        <w:rPr>
          <w:rFonts w:hint="eastAsia"/>
        </w:rPr>
        <w:t>。</w:t>
      </w:r>
    </w:p>
    <w:p w14:paraId="35BA0CFD">
      <w:pPr>
        <w:rPr>
          <w:rFonts w:hint="eastAsia"/>
        </w:rPr>
      </w:pPr>
      <w:r>
        <w:rPr>
          <w:rFonts w:hint="eastAsia"/>
        </w:rPr>
        <w:t>2. 提升题：</w:t>
      </w:r>
      <w:r>
        <w:rPr>
          <w:rFonts w:hint="eastAsia"/>
          <w:lang w:val="en-US" w:eastAsia="zh-CN"/>
        </w:rPr>
        <w:t>布鲁维斯号的空心体积</w:t>
      </w:r>
      <w:r>
        <w:rPr>
          <w:rFonts w:hint="eastAsia"/>
        </w:rPr>
        <w:t>，小组内互查答案，教师针对性讲解。</w:t>
      </w:r>
    </w:p>
    <w:p w14:paraId="4694FCC1">
      <w:pPr>
        <w:rPr>
          <w:rFonts w:hint="eastAsia"/>
        </w:rPr>
      </w:pPr>
      <w:r>
        <w:rPr>
          <w:rFonts w:hint="eastAsia"/>
        </w:rPr>
        <w:t>3. 选择题：第1题考查材料密度特性，快速作答并说明理由。</w:t>
      </w:r>
    </w:p>
    <w:p w14:paraId="537BA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B330C">
      <w:pPr>
        <w:rPr>
          <w:rFonts w:hint="eastAsia"/>
        </w:rPr>
      </w:pPr>
      <w:r>
        <w:rPr>
          <w:rFonts w:hint="eastAsia"/>
        </w:rPr>
        <w:t>（四）课堂小结（3分钟）</w:t>
      </w:r>
    </w:p>
    <w:p w14:paraId="2DB5B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9E0F5">
      <w:pPr>
        <w:rPr>
          <w:rFonts w:hint="eastAsia"/>
        </w:rPr>
      </w:pPr>
      <w:r>
        <w:rPr>
          <w:rFonts w:hint="eastAsia"/>
        </w:rPr>
        <w:t>1. 学生总结：本节课学会了哪些密度应用方法？公式变形有哪些？</w:t>
      </w:r>
    </w:p>
    <w:p w14:paraId="77A118B3">
      <w:pPr>
        <w:rPr>
          <w:rFonts w:hint="eastAsia"/>
        </w:rPr>
      </w:pPr>
      <w:r>
        <w:rPr>
          <w:rFonts w:hint="eastAsia"/>
        </w:rPr>
        <w:t>2. 教师梳理：核心知识（公式变形、物质鉴别、空心判断）+ 应用场景 + 解题关键（单位统一、步骤规范）。</w:t>
      </w:r>
    </w:p>
    <w:p w14:paraId="039959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D68A7">
      <w:pPr>
        <w:rPr>
          <w:rFonts w:hint="eastAsia"/>
        </w:rPr>
      </w:pPr>
      <w:r>
        <w:rPr>
          <w:rFonts w:hint="eastAsia"/>
        </w:rPr>
        <w:t>（五）布置作业（2分钟）</w:t>
      </w:r>
    </w:p>
    <w:p w14:paraId="6AD079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2CD8A">
      <w:pPr>
        <w:rPr>
          <w:rFonts w:hint="eastAsia"/>
        </w:rPr>
      </w:pPr>
      <w:r>
        <w:rPr>
          <w:rFonts w:hint="eastAsia"/>
        </w:rPr>
        <w:t>1. 完成导学案剩余习题；</w:t>
      </w:r>
    </w:p>
    <w:p w14:paraId="253567C6">
      <w:pPr>
        <w:rPr>
          <w:rFonts w:hint="eastAsia"/>
        </w:rPr>
      </w:pPr>
      <w:r>
        <w:rPr>
          <w:rFonts w:hint="eastAsia"/>
        </w:rPr>
        <w:t>2. 观察生活中密度应用的实例（如包装食品的密度标注、不同材料的生活用品），记录1-2个并简要分析。</w:t>
      </w:r>
    </w:p>
    <w:p w14:paraId="78825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2B926">
      <w:pPr>
        <w:rPr>
          <w:rFonts w:hint="eastAsia"/>
        </w:rPr>
      </w:pPr>
      <w:r>
        <w:rPr>
          <w:rFonts w:hint="eastAsia"/>
        </w:rPr>
        <w:t>三、板书设计</w:t>
      </w:r>
    </w:p>
    <w:p w14:paraId="14451D15">
      <w:pPr>
        <w:rPr>
          <w:rFonts w:hint="eastAsia"/>
        </w:rPr>
      </w:pPr>
      <w:r>
        <w:rPr>
          <w:rFonts w:hint="eastAsia"/>
        </w:rPr>
        <w:t xml:space="preserve"> 密度的应用</w:t>
      </w:r>
    </w:p>
    <w:p w14:paraId="37A48DCA">
      <w:pPr>
        <w:rPr>
          <w:rFonts w:hint="eastAsia"/>
        </w:rPr>
      </w:pPr>
      <w:r>
        <w:rPr>
          <w:rFonts w:hint="eastAsia"/>
        </w:rPr>
        <w:t>一、公式变形：</w:t>
      </w:r>
    </w:p>
    <w:p w14:paraId="68F26EFD">
      <w:pPr>
        <w:rPr>
          <w:rFonts w:hint="eastAsia"/>
        </w:rPr>
      </w:pPr>
      <w:r>
        <w:rPr>
          <w:rFonts w:hint="eastAsia"/>
        </w:rPr>
        <w:t>ρ=m/V → m=ρV （求质量）</w:t>
      </w:r>
    </w:p>
    <w:p w14:paraId="0459A629">
      <w:pPr>
        <w:rPr>
          <w:rFonts w:hint="eastAsia"/>
        </w:rPr>
      </w:pPr>
      <w:r>
        <w:rPr>
          <w:rFonts w:hint="eastAsia"/>
        </w:rPr>
        <w:t xml:space="preserve">       → V=m/ρ （求体积）</w:t>
      </w:r>
    </w:p>
    <w:p w14:paraId="085A0C31">
      <w:pPr>
        <w:rPr>
          <w:rFonts w:hint="eastAsia"/>
        </w:rPr>
      </w:pPr>
      <w:r>
        <w:rPr>
          <w:rFonts w:hint="eastAsia"/>
        </w:rPr>
        <w:t>二、核心应用：</w:t>
      </w:r>
    </w:p>
    <w:p w14:paraId="1799823E">
      <w:pPr>
        <w:rPr>
          <w:rFonts w:hint="eastAsia"/>
        </w:rPr>
      </w:pPr>
      <w:r>
        <w:rPr>
          <w:rFonts w:hint="eastAsia"/>
        </w:rPr>
        <w:t>1. 鉴别物质：测m、V→算ρ→对比标准</w:t>
      </w:r>
    </w:p>
    <w:p w14:paraId="50F4E3AD">
      <w:pPr>
        <w:rPr>
          <w:rFonts w:hint="eastAsia"/>
        </w:rPr>
      </w:pPr>
      <w:r>
        <w:rPr>
          <w:rFonts w:hint="eastAsia"/>
        </w:rPr>
        <w:t>2. 判断空心：V实=m/ρ→对比V实与V物</w:t>
      </w:r>
    </w:p>
    <w:p w14:paraId="390B38A0">
      <w:pPr>
        <w:rPr>
          <w:rFonts w:hint="eastAsia"/>
        </w:rPr>
      </w:pPr>
      <w:r>
        <w:rPr>
          <w:rFonts w:hint="eastAsia"/>
        </w:rPr>
        <w:t xml:space="preserve">   空心体积=V物-V实</w:t>
      </w:r>
    </w:p>
    <w:p w14:paraId="6ADA8B24">
      <w:pPr>
        <w:rPr>
          <w:rFonts w:hint="eastAsia"/>
        </w:rPr>
      </w:pPr>
      <w:r>
        <w:rPr>
          <w:rFonts w:hint="eastAsia"/>
        </w:rPr>
        <w:t>三、生活应用：</w:t>
      </w:r>
    </w:p>
    <w:p w14:paraId="735178ED">
      <w:pPr>
        <w:rPr>
          <w:rFonts w:hint="eastAsia"/>
        </w:rPr>
      </w:pPr>
      <w:r>
        <w:rPr>
          <w:rFonts w:hint="eastAsia"/>
        </w:rPr>
        <w:t>选择材料（轻→密度小；稳→密度大）、农业选种等</w:t>
      </w:r>
    </w:p>
    <w:p w14:paraId="66BA4935">
      <w:pPr>
        <w:rPr>
          <w:rFonts w:hint="eastAsia"/>
        </w:rPr>
      </w:pPr>
      <w:r>
        <w:rPr>
          <w:rFonts w:hint="eastAsia"/>
        </w:rPr>
        <w:t> 教学反思</w:t>
      </w:r>
    </w:p>
    <w:p w14:paraId="4823697F">
      <w:pPr>
        <w:rPr>
          <w:rFonts w:hint="eastAsia"/>
        </w:rPr>
      </w:pPr>
      <w:r>
        <w:rPr>
          <w:rFonts w:hint="eastAsia"/>
        </w:rPr>
        <w:t xml:space="preserve"> 一、成功之处</w:t>
      </w:r>
    </w:p>
    <w:p w14:paraId="12A1F6F8">
      <w:pPr>
        <w:rPr>
          <w:rFonts w:hint="eastAsia"/>
        </w:rPr>
      </w:pPr>
      <w:r>
        <w:rPr>
          <w:rFonts w:hint="eastAsia"/>
        </w:rPr>
        <w:t xml:space="preserve"> 1. 情境贴近生活：以威海本地场景（海边鹅卵石、海鲜市场扇贝、乳山银滩石块）设计习题，增强学生代入感，降低理解难度，同时体现物理与生活的联系。</w:t>
      </w:r>
    </w:p>
    <w:p w14:paraId="579DFE13">
      <w:pPr>
        <w:rPr>
          <w:rFonts w:hint="eastAsia"/>
        </w:rPr>
      </w:pPr>
      <w:r>
        <w:rPr>
          <w:rFonts w:hint="eastAsia"/>
        </w:rPr>
        <w:t>2. 探究模式高效：采用“自学+小组合作”，让学生先自主梳理解题思路，再通过小组互助突破难点，符合八年级学生的认知特点，提升了课堂参与度。</w:t>
      </w:r>
    </w:p>
    <w:p w14:paraId="179ADCCC">
      <w:pPr>
        <w:rPr>
          <w:rFonts w:hint="eastAsia"/>
        </w:rPr>
      </w:pPr>
      <w:r>
        <w:rPr>
          <w:rFonts w:hint="eastAsia"/>
        </w:rPr>
        <w:t>3. 重难点突出：通过公式变形推导、实例示范、错题纠错三步，强化了“单位统一”“步骤规范”等解题关键，有效突破了空心体积计算的难点。</w:t>
      </w:r>
    </w:p>
    <w:p w14:paraId="3AC6181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4.探究的题目的编制现实意义不大。</w:t>
      </w:r>
    </w:p>
    <w:p w14:paraId="57D3EDA6">
      <w:pPr>
        <w:rPr>
          <w:rFonts w:hint="eastAsia"/>
        </w:rPr>
      </w:pPr>
      <w:r>
        <w:rPr>
          <w:rFonts w:hint="eastAsia"/>
        </w:rPr>
        <w:t xml:space="preserve"> 二、存在问题</w:t>
      </w:r>
    </w:p>
    <w:p w14:paraId="63A45AB7">
      <w:pPr>
        <w:rPr>
          <w:rFonts w:hint="eastAsia"/>
        </w:rPr>
      </w:pPr>
      <w:r>
        <w:rPr>
          <w:rFonts w:hint="eastAsia"/>
        </w:rPr>
        <w:t xml:space="preserve"> 1. 时间分配不够合理：探究点四（空心问题）难度较大，部分小组完成速度慢，导致当堂练习时间紧张，部分学生未能充分消化提升题。</w:t>
      </w:r>
    </w:p>
    <w:p w14:paraId="059FCC6C">
      <w:pPr>
        <w:rPr>
          <w:rFonts w:hint="eastAsia"/>
        </w:rPr>
      </w:pPr>
      <w:r>
        <w:rPr>
          <w:rFonts w:hint="eastAsia"/>
        </w:rPr>
        <w:t>2. 个体关注不足：小组合作中，个别基础薄弱学生参与度不高，依赖同伴答案，未能独立完成公式变形和计算。</w:t>
      </w:r>
    </w:p>
    <w:p w14:paraId="5D2A6E7B">
      <w:pPr>
        <w:rPr>
          <w:rFonts w:hint="eastAsia"/>
        </w:rPr>
      </w:pPr>
      <w:r>
        <w:rPr>
          <w:rFonts w:hint="eastAsia"/>
        </w:rPr>
        <w:t>3. 拓展深度不足：对密度在科技中的应用（如碳纤维材料在C919客机中的应用）讲解较浅，未能充分呼应“科技进步与社会发展”的教学目标。</w:t>
      </w:r>
    </w:p>
    <w:p w14:paraId="6BBD2414">
      <w:pPr>
        <w:rPr>
          <w:rFonts w:hint="eastAsia"/>
        </w:rPr>
      </w:pPr>
      <w:r>
        <w:rPr>
          <w:rFonts w:hint="eastAsia"/>
        </w:rPr>
        <w:t xml:space="preserve"> 三、改进措施</w:t>
      </w:r>
    </w:p>
    <w:p w14:paraId="54CE61AE"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1. 优化时间规划：课前预设各探究点的时间分配，对空心问题可提前设置预习提示，课堂上缩短示范时间，预留更多时间让学生独立思考和练习。</w:t>
      </w:r>
    </w:p>
    <w:p w14:paraId="4AC547EC">
      <w:pPr>
        <w:rPr>
          <w:rFonts w:hint="eastAsia"/>
        </w:rPr>
      </w:pPr>
      <w:r>
        <w:rPr>
          <w:rFonts w:hint="eastAsia"/>
        </w:rPr>
        <w:t>2. 关注个体差异：分组时采用“强弱搭配”，设置“小组帮扶任务”，让基础好的学生带动薄弱生，教师重点巡视薄弱生的解题过程，及时给予针对性指导。</w:t>
      </w:r>
    </w:p>
    <w:p w14:paraId="53B4385E">
      <w:pPr>
        <w:rPr>
          <w:rFonts w:hint="eastAsia"/>
        </w:rPr>
      </w:pPr>
      <w:r>
        <w:rPr>
          <w:rFonts w:hint="eastAsia"/>
        </w:rPr>
        <w:t>3. 深化拓展延伸：补充1-2个科技领域的密度应用案例（如航天材料的密度选择），结合视频或图片简要讲解，让学生更直观感受密度知识的科技价值，落实情感态度与价值观目标。</w:t>
      </w:r>
    </w:p>
    <w:p w14:paraId="7069074C">
      <w:pPr>
        <w:rPr>
          <w:rFonts w:hint="eastAsia"/>
        </w:rPr>
      </w:pPr>
      <w:r>
        <w:rPr>
          <w:rFonts w:hint="eastAsia"/>
        </w:rPr>
        <w:t>4. 强化错题反馈：课后收集学生易错题型（如单位换算错误、空心体积计算逻辑混乱），下节课开篇进行集中纠错，通过变式训练巩固薄弱点。</w:t>
      </w:r>
    </w:p>
    <w:p w14:paraId="0FE36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A32F1"/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2025-12-24T08:54:08Z</dcterms:created>
  <dc:creator>mazhy</dc:creator>
  <cp:lastModifiedBy>蒋小飞</cp:lastModifiedBy>
  <dcterms:modified xsi:type="dcterms:W3CDTF">2025-12-24T09:01:29Z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eyJoZGlkIjoiZWE3NjExMjQzMDQ0YmEwZDUzNzM4MjY3NDhhYTdhZTAiLCJ1c2VySWQiOiI2NDI3NzY3MTgifQ==</vt:lpwstr>
  </property>
  <property fmtid="{D5CDD505-2E9C-101B-9397-08002B2CF9AE}" pid="4" name="ICV">
    <vt:lpwstr>9AB74CE4126D40DB9037FDCFCD81F7BA_12</vt:lpwstr>
  </property>
</Properties>
</file>