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BF8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教学反思</w:t>
      </w:r>
    </w:p>
    <w:p w14:paraId="6991C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1B0FE">
      <w:pPr>
        <w:rPr>
          <w:rFonts w:hint="eastAsia"/>
        </w:rPr>
      </w:pPr>
      <w:r>
        <w:rPr>
          <w:rFonts w:hint="eastAsia"/>
        </w:rPr>
        <w:t>本次《恐龙无处不有》公开课，以培养学生的说明文阅读能力和科学思维为核心，围绕“现象—疑问—假设—推理—结论”的逻辑主线设计教学环节，整体达成了预设的教学目标，但课后结合课堂实际效果，也发现了一些问题和可改进之处，现反思如下：</w:t>
      </w:r>
    </w:p>
    <w:p w14:paraId="2BF5C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2FCB7">
      <w:pPr>
        <w:rPr>
          <w:rFonts w:hint="eastAsia"/>
        </w:rPr>
      </w:pPr>
      <w:r>
        <w:rPr>
          <w:rFonts w:hint="eastAsia"/>
        </w:rPr>
        <w:t>（一）教学亮点</w:t>
      </w:r>
    </w:p>
    <w:p w14:paraId="6F9F6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8162B">
      <w:pPr>
        <w:rPr>
          <w:rFonts w:hint="eastAsia"/>
        </w:rPr>
      </w:pPr>
      <w:r>
        <w:rPr>
          <w:rFonts w:hint="eastAsia"/>
        </w:rPr>
        <w:t>1. 情境导入贴合文本，有效激发兴趣。以阿西莫夫的预言为切入点，既引出了作者，又让学生感受到科学推理的魅力，与课文的科学探究主题相呼应，同时标题解读环节充分调动了学生的想象，为下文理解课文内容做了良好铺垫。</w:t>
      </w:r>
    </w:p>
    <w:p w14:paraId="560422E2">
      <w:pPr>
        <w:rPr>
          <w:rFonts w:hint="eastAsia"/>
        </w:rPr>
      </w:pPr>
      <w:r>
        <w:rPr>
          <w:rFonts w:hint="eastAsia"/>
        </w:rPr>
        <w:t>2. 突出学生主体，注重探究体验。本节课设计了多个自主阅读和合作探究环节，如“推理档案”补全、事理说明文与事物说明文对比、语言品析小组讨论等，让学生在动手、动脑、动口的过程中梳理知识，而非教师单向灌输，符合八年级学生的认知特点，培养了学生的合作能力和探究精神。</w:t>
      </w:r>
    </w:p>
    <w:p w14:paraId="22EFC879">
      <w:pPr>
        <w:rPr>
          <w:rFonts w:hint="eastAsia"/>
        </w:rPr>
      </w:pPr>
      <w:r>
        <w:rPr>
          <w:rFonts w:hint="eastAsia"/>
        </w:rPr>
        <w:t>3. 具象化教学突破难点，直观性强。针对“大陆漂移与恐龙化石分布的关联”这一教学难点，运用泛大陆漂移动态图进行讲解，将抽象的地质知识具象化，让学生直观理解了作者的推理过程，有效突破了教学难点，同时让学生感受到科学知识的趣味性。</w:t>
      </w:r>
    </w:p>
    <w:p w14:paraId="01B844F5">
      <w:pPr>
        <w:rPr>
          <w:rFonts w:hint="eastAsia"/>
        </w:rPr>
      </w:pPr>
      <w:r>
        <w:rPr>
          <w:rFonts w:hint="eastAsia"/>
        </w:rPr>
        <w:t>4. 注重知识迁移，落实核心素养。课堂不仅聚焦课文本身的知识点，还引导学生体会“不同科学领域紧密相连”的道理，通过拓展提问让学生联系生活中的跨学科科学现象，将课堂知识与生活实际结合，培养了学生的跨学科科学思维，落实了语文核心素养中的“思维发展与提升”。</w:t>
      </w:r>
    </w:p>
    <w:p w14:paraId="0D337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5AC3">
      <w:pPr>
        <w:rPr>
          <w:rFonts w:hint="eastAsia"/>
        </w:rPr>
      </w:pPr>
      <w:r>
        <w:rPr>
          <w:rFonts w:hint="eastAsia"/>
        </w:rPr>
        <w:t>（二）存在问题</w:t>
      </w:r>
    </w:p>
    <w:p w14:paraId="63B48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53AEC">
      <w:r>
        <w:rPr>
          <w:rFonts w:hint="eastAsia"/>
        </w:rPr>
        <w:t> 课堂时间分配略有失衡。在“品析语言”环节，学生小组讨论的积极性较高，发言时间过长，导致后续的“拓展延伸”环节较为仓促，学生的发言机会较少，未能充分展开交流，部分学生的想法未能及时表达。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A06DD"/>
    <w:rsid w:val="3292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692</Characters>
  <Lines>0</Lines>
  <Paragraphs>0</Paragraphs>
  <TotalTime>0</TotalTime>
  <ScaleCrop>false</ScaleCrop>
  <LinksUpToDate>false</LinksUpToDate>
  <CharactersWithSpaces>702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2026-03-23T02:55:00Z</dcterms:created>
  <dc:creator>lenovo</dc:creator>
  <cp:lastModifiedBy>紫色烟花</cp:lastModifiedBy>
  <dcterms:modified xsi:type="dcterms:W3CDTF">2026-03-23T02:57:17Z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eyJoZGlkIjoiZjQwNjU1MGE2ZDk1MWM3NGYyMzU3ZDAwYmU1OWIwZWUiLCJ1c2VySWQiOiI2NzEyNjQ0NDQifQ==</vt:lpwstr>
  </property>
  <property fmtid="{D5CDD505-2E9C-101B-9397-08002B2CF9AE}" pid="4" name="ICV">
    <vt:lpwstr>113C4ADC418D42A9BE160A0F744A5331_13</vt:lpwstr>
  </property>
</Properties>
</file>