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71B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2.3 </w:t>
      </w:r>
      <w:r>
        <w:rPr>
          <w:rFonts w:hint="eastAsia"/>
          <w:sz w:val="28"/>
          <w:szCs w:val="28"/>
        </w:rPr>
        <w:t>地域文化与城乡景观</w:t>
      </w:r>
    </w:p>
    <w:p w14:paraId="0E16A959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一、课标解读</w:t>
      </w:r>
    </w:p>
    <w:p w14:paraId="2420A54B">
      <w:r>
        <w:rPr>
          <w:rFonts w:hint="eastAsia"/>
        </w:rPr>
        <w:t>【课标要求】结合实例，说明地域文化在城乡景观上的体现。</w:t>
      </w:r>
    </w:p>
    <w:p w14:paraId="08EFCB91">
      <w:r>
        <w:rPr>
          <w:rFonts w:hint="eastAsia"/>
        </w:rPr>
        <w:t xml:space="preserve">【课标解读】课程标准要求本节课教学需要“结合实例”，因此，本节内容依据教学目标，利用丰富案例，设计了一系列层层深入的问题，引导学生思考，理解地域文化对乡村和城镇景观的影响。不同地区由于地域文化差异，文化景观有很大差别，在教学过程中，还需要注重培养学生的区域认知。 </w:t>
      </w:r>
    </w:p>
    <w:p w14:paraId="24EFA2E1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二、教学目标</w:t>
      </w:r>
    </w:p>
    <w:p w14:paraId="17DB2F1C">
      <w:r>
        <w:rPr>
          <w:rFonts w:hint="eastAsia"/>
        </w:rPr>
        <w:t>1</w:t>
      </w:r>
      <w:r>
        <w:t>.</w:t>
      </w:r>
      <w:r>
        <w:rPr>
          <w:rFonts w:hint="eastAsia"/>
        </w:rPr>
        <w:t>理解地域文化的含义，说明地域文化与城乡景观的关系。</w:t>
      </w:r>
    </w:p>
    <w:p w14:paraId="7A8396ED">
      <w:r>
        <w:rPr>
          <w:rFonts w:hint="eastAsia"/>
        </w:rPr>
        <w:t>2</w:t>
      </w:r>
      <w:r>
        <w:t>.</w:t>
      </w:r>
      <w:r>
        <w:rPr>
          <w:rFonts w:hint="eastAsia"/>
        </w:rPr>
        <w:t>举例说明地域文化在乡村景观上的体现。</w:t>
      </w:r>
    </w:p>
    <w:p w14:paraId="2A67B8BB">
      <w:r>
        <w:t>3.</w:t>
      </w:r>
      <w:r>
        <w:rPr>
          <w:rFonts w:hint="eastAsia"/>
        </w:rPr>
        <w:t>举例说明地域文化在城镇景观上的体现。</w:t>
      </w:r>
    </w:p>
    <w:p w14:paraId="124C154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三、教学思路及方法</w:t>
      </w:r>
    </w:p>
    <w:p w14:paraId="7ADDC804">
      <w:pPr>
        <w:ind w:firstLine="420" w:firstLineChars="200"/>
      </w:pPr>
      <w:r>
        <w:rPr>
          <w:rFonts w:hint="eastAsia"/>
        </w:rPr>
        <w:t>本节课重点落实课程标准“结合实例”，说明地域文化在城乡景观中有哪些具体体现。在落实课标之前，首先解释了两个问题，第一，从“什么是文化”入手，指出文化具有地域性，进而引出什么是“地域文化”，再结合身边案例，让学生感受地域文化的具体体现。第二，从“景观”入手，解释什么是“城乡景观”，进而指出通常人们可以从城乡景观入手感受地域文化。课程主体内容分为“地域文化与乡村景观”、“地域文化与城镇景观”两个部分。主要使用案例教学法。</w:t>
      </w:r>
    </w:p>
    <w:p w14:paraId="45A78589">
      <w:r>
        <w:rPr>
          <w:rFonts w:hint="eastAsia"/>
          <w:sz w:val="28"/>
          <w:szCs w:val="32"/>
        </w:rPr>
        <w:t>四、教学重难点</w:t>
      </w:r>
    </w:p>
    <w:p w14:paraId="49E0CF5E">
      <w:r>
        <w:rPr>
          <w:rFonts w:hint="eastAsia"/>
        </w:rPr>
        <w:t>1</w:t>
      </w:r>
      <w:r>
        <w:t>.</w:t>
      </w:r>
      <w:r>
        <w:rPr>
          <w:rFonts w:hint="eastAsia"/>
        </w:rPr>
        <w:t>教学重点是“地域文化在城镇景观中的体现”；</w:t>
      </w:r>
    </w:p>
    <w:p w14:paraId="1BFCD842">
      <w:r>
        <w:rPr>
          <w:rFonts w:hint="eastAsia"/>
        </w:rPr>
        <w:t>2</w:t>
      </w:r>
      <w:r>
        <w:t>.</w:t>
      </w:r>
      <w:r>
        <w:rPr>
          <w:rFonts w:hint="eastAsia"/>
        </w:rPr>
        <w:t>教学难点是“结合实例，说明地域文化对城镇景观的影响”。</w:t>
      </w:r>
    </w:p>
    <w:p w14:paraId="0C22C2D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五、教学过程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42"/>
        <w:gridCol w:w="4660"/>
        <w:gridCol w:w="1682"/>
      </w:tblGrid>
      <w:tr w14:paraId="6A26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3" w:type="pct"/>
            <w:vAlign w:val="center"/>
          </w:tcPr>
          <w:p w14:paraId="26B31FC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教学环节</w:t>
            </w:r>
          </w:p>
        </w:tc>
        <w:tc>
          <w:tcPr>
            <w:tcW w:w="846" w:type="pct"/>
            <w:vAlign w:val="center"/>
          </w:tcPr>
          <w:p w14:paraId="54A32BD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教学内容</w:t>
            </w:r>
          </w:p>
        </w:tc>
        <w:tc>
          <w:tcPr>
            <w:tcW w:w="2734" w:type="pct"/>
            <w:vAlign w:val="center"/>
          </w:tcPr>
          <w:p w14:paraId="40D732D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主要教学活动</w:t>
            </w:r>
          </w:p>
        </w:tc>
        <w:tc>
          <w:tcPr>
            <w:tcW w:w="987" w:type="pct"/>
            <w:vAlign w:val="center"/>
          </w:tcPr>
          <w:p w14:paraId="1AC7481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设置意图</w:t>
            </w:r>
          </w:p>
        </w:tc>
      </w:tr>
      <w:tr w14:paraId="08C6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3" w:type="pct"/>
            <w:vAlign w:val="center"/>
          </w:tcPr>
          <w:p w14:paraId="4D86EE4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新课导入</w:t>
            </w:r>
          </w:p>
        </w:tc>
        <w:tc>
          <w:tcPr>
            <w:tcW w:w="846" w:type="pct"/>
            <w:vAlign w:val="center"/>
          </w:tcPr>
          <w:p w14:paraId="4C71212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情境</w:t>
            </w:r>
          </w:p>
        </w:tc>
        <w:tc>
          <w:tcPr>
            <w:tcW w:w="2734" w:type="pct"/>
          </w:tcPr>
          <w:p w14:paraId="2681DA3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【导入】：</w:t>
            </w:r>
            <w:r>
              <w:rPr>
                <w:rFonts w:hint="eastAsia" w:ascii="宋体" w:hAnsi="宋体" w:eastAsia="宋体"/>
                <w:lang w:val="en-US" w:eastAsia="zh-CN"/>
              </w:rPr>
              <w:t>展示“瓦尔帕莱索”的城市图片，问：为什么呈现这样的样貌？与什么有关？</w:t>
            </w:r>
          </w:p>
          <w:p w14:paraId="2B11571E"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987" w:type="pct"/>
            <w:vAlign w:val="center"/>
          </w:tcPr>
          <w:p w14:paraId="69DB056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利用</w:t>
            </w:r>
            <w:r>
              <w:rPr>
                <w:rFonts w:hint="eastAsia" w:ascii="宋体" w:hAnsi="宋体" w:eastAsia="宋体"/>
                <w:lang w:val="en-US" w:eastAsia="zh-CN"/>
              </w:rPr>
              <w:t>实际</w:t>
            </w:r>
            <w:r>
              <w:rPr>
                <w:rFonts w:hint="eastAsia" w:ascii="宋体" w:hAnsi="宋体" w:eastAsia="宋体"/>
              </w:rPr>
              <w:t>的案例，让学生很容易参与到课堂中来，激发学生学习本节课的</w:t>
            </w:r>
          </w:p>
          <w:p w14:paraId="5347E91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兴趣。</w:t>
            </w:r>
          </w:p>
        </w:tc>
      </w:tr>
      <w:tr w14:paraId="57D9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3" w:type="pct"/>
            <w:vAlign w:val="center"/>
          </w:tcPr>
          <w:p w14:paraId="5BB3AE90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新课讲授</w:t>
            </w:r>
          </w:p>
        </w:tc>
        <w:tc>
          <w:tcPr>
            <w:tcW w:w="846" w:type="pct"/>
          </w:tcPr>
          <w:p w14:paraId="26F2863E">
            <w:pPr>
              <w:rPr>
                <w:rFonts w:ascii="宋体" w:hAnsi="宋体" w:eastAsia="宋体"/>
              </w:rPr>
            </w:pPr>
          </w:p>
          <w:p w14:paraId="2EE2F83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一、文化的含义</w:t>
            </w:r>
          </w:p>
        </w:tc>
        <w:tc>
          <w:tcPr>
            <w:tcW w:w="2734" w:type="pct"/>
            <w:vAlign w:val="center"/>
          </w:tcPr>
          <w:p w14:paraId="190C8E33">
            <w:pPr>
              <w:jc w:val="left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【</w:t>
            </w:r>
            <w:r>
              <w:rPr>
                <w:rFonts w:hint="eastAsia" w:ascii="宋体" w:hAnsi="宋体" w:eastAsia="宋体"/>
                <w:lang w:val="en-US" w:eastAsia="zh-CN"/>
              </w:rPr>
              <w:t>讲授</w:t>
            </w:r>
            <w:r>
              <w:rPr>
                <w:rFonts w:hint="eastAsia" w:ascii="宋体" w:hAnsi="宋体" w:eastAsia="宋体"/>
              </w:rPr>
              <w:t>】</w:t>
            </w:r>
            <w:r>
              <w:rPr>
                <w:rFonts w:hint="eastAsia" w:ascii="宋体" w:hAnsi="宋体" w:eastAsia="宋体"/>
                <w:lang w:val="en-US" w:eastAsia="zh-CN"/>
              </w:rPr>
              <w:t>播放文化视频，看视频并思考文化的概念、起源，类型。</w:t>
            </w:r>
          </w:p>
        </w:tc>
        <w:tc>
          <w:tcPr>
            <w:tcW w:w="987" w:type="pct"/>
            <w:vAlign w:val="center"/>
          </w:tcPr>
          <w:p w14:paraId="11B7EBAF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通过讲授和观看</w:t>
            </w:r>
            <w:r>
              <w:rPr>
                <w:rFonts w:hint="eastAsia" w:ascii="宋体" w:hAnsi="宋体" w:eastAsia="宋体"/>
                <w:lang w:val="en-US" w:eastAsia="zh-CN"/>
              </w:rPr>
              <w:t>视频及</w:t>
            </w:r>
            <w:r>
              <w:rPr>
                <w:rFonts w:hint="eastAsia" w:ascii="宋体" w:hAnsi="宋体" w:eastAsia="宋体"/>
              </w:rPr>
              <w:t>图</w:t>
            </w:r>
            <w:r>
              <w:rPr>
                <w:rFonts w:hint="eastAsia" w:ascii="宋体" w:hAnsi="宋体" w:eastAsia="宋体"/>
                <w:lang w:val="en-US" w:eastAsia="zh-CN"/>
              </w:rPr>
              <w:t>片</w:t>
            </w:r>
            <w:r>
              <w:rPr>
                <w:rFonts w:hint="eastAsia" w:ascii="宋体" w:hAnsi="宋体" w:eastAsia="宋体"/>
              </w:rPr>
              <w:t>，引导学生思考并逐渐理解文化的含义</w:t>
            </w:r>
          </w:p>
        </w:tc>
      </w:tr>
      <w:tr w14:paraId="6C87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33" w:type="pct"/>
            <w:tcBorders>
              <w:bottom w:val="single" w:color="auto" w:sz="4" w:space="0"/>
            </w:tcBorders>
            <w:vAlign w:val="center"/>
          </w:tcPr>
          <w:p w14:paraId="57E862E9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09276FB9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二、地域文化的概念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特点</w:t>
            </w:r>
          </w:p>
        </w:tc>
        <w:tc>
          <w:tcPr>
            <w:tcW w:w="2734" w:type="pct"/>
            <w:tcBorders>
              <w:bottom w:val="single" w:color="auto" w:sz="4" w:space="0"/>
            </w:tcBorders>
          </w:tcPr>
          <w:p w14:paraId="16B6CDB0">
            <w:pPr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【讲解】</w:t>
            </w:r>
            <w:r>
              <w:rPr>
                <w:rFonts w:hint="eastAsia" w:ascii="宋体" w:hAnsi="宋体" w:eastAsia="宋体"/>
                <w:lang w:val="en-US" w:eastAsia="zh-CN"/>
              </w:rPr>
              <w:t>什么是地域文化？展示四幅图片</w:t>
            </w:r>
          </w:p>
          <w:p w14:paraId="36BD4D69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【学生】思考回答</w:t>
            </w:r>
            <w:r>
              <w:rPr>
                <w:rFonts w:hint="eastAsia" w:ascii="宋体" w:hAnsi="宋体" w:eastAsia="宋体"/>
                <w:lang w:eastAsia="zh-CN"/>
              </w:rPr>
              <w:t>，</w:t>
            </w:r>
            <w:r>
              <w:rPr>
                <w:rFonts w:hint="eastAsia" w:ascii="宋体" w:hAnsi="宋体" w:eastAsia="宋体"/>
                <w:lang w:val="en-US" w:eastAsia="zh-CN"/>
              </w:rPr>
              <w:t>哪幅图片属于地域文化。</w:t>
            </w:r>
          </w:p>
          <w:p w14:paraId="215412E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【讲解】人类活动总是在一定的地理环境中进行。在地理环境中，长期的人类活动会产生文化，不同地理环境就可能出现不同的地域文化。因此，地域文化就是在特定的地域范围内形成的。</w:t>
            </w:r>
          </w:p>
          <w:p w14:paraId="21D44F34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【</w:t>
            </w:r>
            <w:r>
              <w:rPr>
                <w:rFonts w:hint="eastAsia" w:ascii="宋体" w:hAnsi="宋体" w:eastAsia="宋体"/>
                <w:lang w:val="en-US" w:eastAsia="zh-CN"/>
              </w:rPr>
              <w:t>展示</w:t>
            </w:r>
            <w:r>
              <w:rPr>
                <w:rFonts w:hint="eastAsia" w:ascii="宋体" w:hAnsi="宋体" w:eastAsia="宋体"/>
              </w:rPr>
              <w:t>】</w:t>
            </w:r>
            <w:r>
              <w:rPr>
                <w:rFonts w:hint="eastAsia" w:ascii="宋体" w:hAnsi="宋体" w:eastAsia="宋体"/>
                <w:lang w:val="en-US" w:eastAsia="zh-CN"/>
              </w:rPr>
              <w:t>展示地域文化的概念并寻找总结特点</w:t>
            </w:r>
          </w:p>
          <w:p w14:paraId="48F5AEF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</w:t>
            </w:r>
            <w:r>
              <w:rPr>
                <w:rFonts w:hint="eastAsia" w:ascii="宋体" w:hAnsi="宋体" w:eastAsia="宋体"/>
                <w:lang w:val="en-US" w:eastAsia="zh-CN"/>
              </w:rPr>
              <w:t>讲解</w:t>
            </w:r>
            <w:r>
              <w:rPr>
                <w:rFonts w:hint="eastAsia" w:ascii="宋体" w:hAnsi="宋体" w:eastAsia="宋体"/>
              </w:rPr>
              <w:t>】</w:t>
            </w:r>
            <w:r>
              <w:rPr>
                <w:rFonts w:hint="eastAsia" w:ascii="宋体" w:hAnsi="宋体" w:eastAsia="宋体"/>
                <w:lang w:val="en-US" w:eastAsia="zh-CN"/>
              </w:rPr>
              <w:t>展示图片，分别说明地域文化的特点</w:t>
            </w:r>
            <w:bookmarkStart w:id="0" w:name="_GoBack"/>
            <w:bookmarkEnd w:id="0"/>
          </w:p>
        </w:tc>
        <w:tc>
          <w:tcPr>
            <w:tcW w:w="987" w:type="pct"/>
            <w:vAlign w:val="center"/>
          </w:tcPr>
          <w:p w14:paraId="14466B17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通过讲授和观看图</w:t>
            </w:r>
            <w:r>
              <w:rPr>
                <w:rFonts w:hint="eastAsia" w:ascii="宋体" w:hAnsi="宋体" w:eastAsia="宋体"/>
                <w:lang w:val="en-US" w:eastAsia="zh-CN"/>
              </w:rPr>
              <w:t>片</w:t>
            </w:r>
            <w:r>
              <w:rPr>
                <w:rFonts w:hint="eastAsia" w:ascii="宋体" w:hAnsi="宋体" w:eastAsia="宋体"/>
              </w:rPr>
              <w:t>，引导学生思考并逐渐理解地域文化的含义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  <w:lang w:val="en-US" w:eastAsia="zh-CN"/>
              </w:rPr>
              <w:t>特点。</w:t>
            </w:r>
          </w:p>
        </w:tc>
      </w:tr>
      <w:tr w14:paraId="38C3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33" w:type="pct"/>
            <w:tcBorders>
              <w:bottom w:val="single" w:color="auto" w:sz="4" w:space="0"/>
            </w:tcBorders>
            <w:vAlign w:val="center"/>
          </w:tcPr>
          <w:p w14:paraId="761A491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6972290E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三、城乡景观</w:t>
            </w:r>
          </w:p>
        </w:tc>
        <w:tc>
          <w:tcPr>
            <w:tcW w:w="2734" w:type="pct"/>
            <w:tcBorders>
              <w:bottom w:val="single" w:color="auto" w:sz="4" w:space="0"/>
            </w:tcBorders>
          </w:tcPr>
          <w:p w14:paraId="0DBEEC79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【</w:t>
            </w:r>
            <w:r>
              <w:rPr>
                <w:rFonts w:hint="eastAsia" w:ascii="宋体" w:hAnsi="宋体" w:eastAsia="宋体"/>
                <w:lang w:val="en-US" w:eastAsia="zh-CN"/>
              </w:rPr>
              <w:t>过渡</w:t>
            </w:r>
            <w:r>
              <w:rPr>
                <w:rFonts w:hint="eastAsia" w:ascii="宋体" w:hAnsi="宋体" w:eastAsia="宋体"/>
              </w:rPr>
              <w:t>】</w:t>
            </w:r>
            <w:r>
              <w:rPr>
                <w:rFonts w:hint="eastAsia" w:ascii="宋体" w:hAnsi="宋体" w:eastAsia="宋体"/>
                <w:lang w:val="en-US" w:eastAsia="zh-CN"/>
              </w:rPr>
              <w:t>如何感知地域文化——从景观入手</w:t>
            </w:r>
          </w:p>
          <w:p w14:paraId="07B48D4E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【讲解】1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 w:ascii="宋体" w:hAnsi="宋体" w:eastAsia="宋体"/>
              </w:rPr>
              <w:t>景观有自然景观和人文景观之分。自然景观，较少受到人类的直接影响或未受人类的影响。人文景观也称文化景观，是人类的文化留在地球表面上的印记，是人类为了满足某种需要，利用自然物质加以创造的结果。</w:t>
            </w:r>
          </w:p>
          <w:p w14:paraId="0E8EC09A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>城乡景观是在城镇和乡村里以人文景观为主的地理景观。</w:t>
            </w:r>
          </w:p>
          <w:p w14:paraId="5B9DEAA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/>
              </w:rPr>
              <w:t>我们可以从城乡景观的角度来探寻地域文化及其影响。</w:t>
            </w:r>
          </w:p>
        </w:tc>
        <w:tc>
          <w:tcPr>
            <w:tcW w:w="987" w:type="pct"/>
            <w:vAlign w:val="center"/>
          </w:tcPr>
          <w:p w14:paraId="5440107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说明地域文化与城乡景观的关系</w:t>
            </w:r>
          </w:p>
        </w:tc>
      </w:tr>
      <w:tr w14:paraId="266B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33" w:type="pct"/>
            <w:tcBorders>
              <w:bottom w:val="single" w:color="auto" w:sz="4" w:space="0"/>
            </w:tcBorders>
            <w:vAlign w:val="center"/>
          </w:tcPr>
          <w:p w14:paraId="472D560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6" w:type="pct"/>
            <w:tcBorders>
              <w:bottom w:val="single" w:color="auto" w:sz="4" w:space="0"/>
            </w:tcBorders>
            <w:vAlign w:val="center"/>
          </w:tcPr>
          <w:p w14:paraId="5BAEB77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四、地域文化与乡村景观</w:t>
            </w:r>
          </w:p>
        </w:tc>
        <w:tc>
          <w:tcPr>
            <w:tcW w:w="2734" w:type="pct"/>
            <w:tcBorders>
              <w:bottom w:val="single" w:color="auto" w:sz="4" w:space="0"/>
            </w:tcBorders>
            <w:vAlign w:val="center"/>
          </w:tcPr>
          <w:p w14:paraId="0E1CA99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【讲解】展示</w:t>
            </w:r>
            <w:r>
              <w:rPr>
                <w:rFonts w:hint="eastAsia" w:ascii="宋体" w:hAnsi="宋体" w:eastAsia="宋体"/>
                <w:lang w:eastAsia="zh-CN"/>
              </w:rPr>
              <w:t>《</w:t>
            </w:r>
            <w:r>
              <w:rPr>
                <w:rFonts w:hint="eastAsia" w:ascii="宋体" w:hAnsi="宋体" w:eastAsia="宋体"/>
                <w:lang w:val="en-US" w:eastAsia="zh-CN"/>
              </w:rPr>
              <w:t>哈尼梯田》案例并回答该案例的三个问题</w:t>
            </w:r>
            <w:r>
              <w:rPr>
                <w:rFonts w:hint="eastAsia" w:ascii="宋体" w:hAnsi="宋体" w:eastAsia="宋体"/>
              </w:rPr>
              <w:t>。</w:t>
            </w:r>
          </w:p>
          <w:p w14:paraId="3734A71D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【学生】思考回答</w:t>
            </w:r>
          </w:p>
          <w:p w14:paraId="4C0F652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【教师总结】</w:t>
            </w:r>
            <w:r>
              <w:rPr>
                <w:rFonts w:hint="eastAsia" w:ascii="宋体" w:hAnsi="宋体" w:eastAsia="宋体"/>
                <w:lang w:val="en-US" w:eastAsia="zh-CN"/>
              </w:rPr>
              <w:t>梯田文化景观集中体现了生态和谐，山水秀丽，古老农耕文明保护完好，人与自然和睦相处的特点</w:t>
            </w:r>
            <w:r>
              <w:rPr>
                <w:rFonts w:hint="eastAsia" w:ascii="宋体" w:hAnsi="宋体" w:eastAsia="宋体"/>
              </w:rPr>
              <w:t>。</w:t>
            </w:r>
          </w:p>
          <w:p w14:paraId="5B0114B6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【讲解】展示福建永定土楼的景观图，简介内部结构特征。</w:t>
            </w:r>
          </w:p>
          <w:p w14:paraId="052BA47A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【提问】福建客家土楼有何特色？为什么要这样修建？</w:t>
            </w:r>
          </w:p>
          <w:p w14:paraId="27D5A905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【学生】思考回答</w:t>
            </w:r>
          </w:p>
          <w:p w14:paraId="231311E0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【教师总结】这种大型民居建筑以圆楼和方楼最常见，适宜聚族而居的生活和共御外敌的要求，体现了客家人御外凝内的集体精神。</w:t>
            </w:r>
          </w:p>
        </w:tc>
        <w:tc>
          <w:tcPr>
            <w:tcW w:w="987" w:type="pct"/>
            <w:vAlign w:val="center"/>
          </w:tcPr>
          <w:p w14:paraId="2DA17752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以江西婺源、福建永定土楼为例，通过讲授，说明地域文化在乡村景观上的体现</w:t>
            </w:r>
          </w:p>
        </w:tc>
      </w:tr>
      <w:tr w14:paraId="55B9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3" w:type="pct"/>
            <w:vAlign w:val="center"/>
          </w:tcPr>
          <w:p w14:paraId="005F150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46" w:type="pct"/>
            <w:vAlign w:val="center"/>
          </w:tcPr>
          <w:p w14:paraId="35D4393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五、地域文化与城镇景观</w:t>
            </w:r>
          </w:p>
        </w:tc>
        <w:tc>
          <w:tcPr>
            <w:tcW w:w="2734" w:type="pct"/>
            <w:vAlign w:val="center"/>
          </w:tcPr>
          <w:p w14:paraId="5AB7A3A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【过渡】地域文化同样体现在城镇景观中。相比很多现代城镇都是钢筋混凝土、玻璃之类的灰色调，有一些城镇因其深厚的文化底蕴，会有自己的色调、色彩。</w:t>
            </w:r>
          </w:p>
          <w:p w14:paraId="51C23C6D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【讲解】展示浙江乌镇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智利瓦尔帕莱索老城区</w:t>
            </w:r>
            <w:r>
              <w:rPr>
                <w:rFonts w:hint="eastAsia" w:ascii="宋体" w:hAnsi="宋体" w:eastAsia="宋体"/>
                <w:lang w:val="en-US" w:eastAsia="zh-CN"/>
              </w:rPr>
              <w:t>和意大利佛罗伦萨</w:t>
            </w:r>
            <w:r>
              <w:rPr>
                <w:rFonts w:hint="eastAsia" w:ascii="宋体" w:hAnsi="宋体" w:eastAsia="宋体"/>
              </w:rPr>
              <w:t>的景观图片，简介</w:t>
            </w: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地的背景资料。</w:t>
            </w:r>
          </w:p>
          <w:p w14:paraId="48DE07E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【提问】图示的民居各自有何特色？为什么会形成这样的特色？</w:t>
            </w:r>
          </w:p>
          <w:p w14:paraId="3C5D1B4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【学生】思考回答</w:t>
            </w:r>
          </w:p>
          <w:p w14:paraId="13616571"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【教师总结】</w:t>
            </w:r>
          </w:p>
          <w:p w14:paraId="4D81D90E">
            <w:pPr>
              <w:jc w:val="lef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>意大利佛罗伦萨黄橙交织，</w:t>
            </w:r>
            <w:r>
              <w:rPr>
                <w:rFonts w:hint="eastAsia" w:ascii="宋体" w:hAnsi="宋体" w:eastAsia="宋体"/>
              </w:rPr>
              <w:t>追求“返璞归真，回归自然”的精神及人与自然的和谐。</w:t>
            </w:r>
          </w:p>
          <w:p w14:paraId="15E08313">
            <w:pPr>
              <w:ind w:firstLine="420" w:firstLineChars="20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乌镇的灰黑瓦和白灰取自本地，白墙能增加院落和室内光线，适应多云、光照不够的季节。房子的颜色素雅一些，符合当地人的审美。体现了中华文明的内敛含蓄及人与自然和谐相处</w:t>
            </w:r>
            <w:r>
              <w:rPr>
                <w:rFonts w:hint="eastAsia" w:ascii="宋体" w:hAnsi="宋体" w:eastAsia="宋体"/>
                <w:lang w:eastAsia="zh-CN"/>
              </w:rPr>
              <w:t>。</w:t>
            </w:r>
          </w:p>
          <w:p w14:paraId="1B357337">
            <w:pPr>
              <w:ind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智利瓦尔帕莱索老城区住房颜色五彩缤纷，与该港口城市同欧洲的贸易往来有很大关系。修船工将修船剩下的油漆调为各种颜色涂在自家的房子上，可以防止海风对木质房屋的侵蚀</w:t>
            </w:r>
            <w:r>
              <w:rPr>
                <w:rFonts w:hint="eastAsia" w:ascii="宋体" w:hAnsi="宋体" w:eastAsia="宋体"/>
                <w:lang w:eastAsia="zh-CN"/>
              </w:rPr>
              <w:t>。显示出该地居民的热情奔放与精明。</w:t>
            </w:r>
          </w:p>
          <w:p w14:paraId="4F4A882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【过渡】城镇中的各种建筑，不单纯是为某种用途而建造的，它还反映了某种文化意识和审美情趣。</w:t>
            </w:r>
          </w:p>
          <w:p w14:paraId="063EF065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【讲解】展示北京四合院结构示意图。</w:t>
            </w:r>
          </w:p>
          <w:p w14:paraId="1D046294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【提问】北京四合院的建筑结构有何特点？这种构造有何好处？体现了何种文化？</w:t>
            </w:r>
          </w:p>
          <w:p w14:paraId="33408627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【学生】思考回答</w:t>
            </w:r>
          </w:p>
          <w:p w14:paraId="4FC2951E">
            <w:pPr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【教师总结】特点：四周墙体厚重，正房坐北朝南，大门设在东南。有利于采光、保温、防风、排水。体现了尊敬长辈、长幼有序的家庭文化</w:t>
            </w:r>
            <w:r>
              <w:rPr>
                <w:rFonts w:hint="eastAsia" w:ascii="宋体" w:hAnsi="宋体" w:eastAsia="宋体"/>
                <w:lang w:val="en-US" w:eastAsia="zh-CN"/>
              </w:rPr>
              <w:t>同时也</w:t>
            </w:r>
            <w:r>
              <w:rPr>
                <w:rFonts w:hint="eastAsia" w:ascii="宋体" w:hAnsi="宋体" w:eastAsia="宋体"/>
              </w:rPr>
              <w:t>体现</w:t>
            </w:r>
            <w:r>
              <w:rPr>
                <w:rFonts w:hint="eastAsia" w:ascii="宋体" w:hAnsi="宋体" w:eastAsia="宋体"/>
                <w:lang w:val="en-US" w:eastAsia="zh-CN"/>
              </w:rPr>
              <w:t>了</w:t>
            </w:r>
            <w:r>
              <w:rPr>
                <w:rFonts w:hint="eastAsia" w:ascii="宋体" w:hAnsi="宋体" w:eastAsia="宋体"/>
              </w:rPr>
              <w:t>人们顺应自然，尊重自然的文化意识。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</w:p>
          <w:p w14:paraId="5D9884AE"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987" w:type="pct"/>
            <w:vAlign w:val="center"/>
          </w:tcPr>
          <w:p w14:paraId="3F26FCB3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以浙江乌镇和智利瓦尔帕莱索老城区、北京四合院</w:t>
            </w:r>
            <w:r>
              <w:rPr>
                <w:rFonts w:hint="eastAsia" w:ascii="宋体" w:hAnsi="宋体" w:eastAsia="宋体"/>
                <w:lang w:val="en-US" w:eastAsia="zh-CN"/>
              </w:rPr>
              <w:t>为例</w:t>
            </w:r>
            <w:r>
              <w:rPr>
                <w:rFonts w:hint="eastAsia" w:ascii="宋体" w:hAnsi="宋体" w:eastAsia="宋体"/>
              </w:rPr>
              <w:t>，通过讲授，说明地域文化在城镇景观上的体现</w:t>
            </w:r>
          </w:p>
        </w:tc>
      </w:tr>
      <w:tr w14:paraId="00DC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433" w:type="pct"/>
            <w:vAlign w:val="center"/>
          </w:tcPr>
          <w:p w14:paraId="3CB37AB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复习总结</w:t>
            </w:r>
          </w:p>
        </w:tc>
        <w:tc>
          <w:tcPr>
            <w:tcW w:w="846" w:type="pct"/>
            <w:vAlign w:val="center"/>
          </w:tcPr>
          <w:p w14:paraId="7C90774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总结</w:t>
            </w:r>
          </w:p>
        </w:tc>
        <w:tc>
          <w:tcPr>
            <w:tcW w:w="2734" w:type="pct"/>
            <w:vAlign w:val="center"/>
          </w:tcPr>
          <w:p w14:paraId="4C7863AD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【讲解】在城镇景观的设计中，如何融合地域文化，体现尊重自然、追求社会公平，增加社会福利、创造灿烂文化，已经成为设计者们共同的追求。最后，总结知识框架。</w:t>
            </w:r>
          </w:p>
        </w:tc>
        <w:tc>
          <w:tcPr>
            <w:tcW w:w="987" w:type="pct"/>
            <w:vAlign w:val="center"/>
          </w:tcPr>
          <w:p w14:paraId="4194B479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梳理本节课的学习过程和知识体系，提升地理思想。</w:t>
            </w:r>
          </w:p>
        </w:tc>
      </w:tr>
    </w:tbl>
    <w:p w14:paraId="5E3D1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A27CB3"/>
    <w:rsid w:val="001A514F"/>
    <w:rsid w:val="001E2FC8"/>
    <w:rsid w:val="00261A1F"/>
    <w:rsid w:val="00264072"/>
    <w:rsid w:val="00450D42"/>
    <w:rsid w:val="00473FAE"/>
    <w:rsid w:val="0050033C"/>
    <w:rsid w:val="008E58B2"/>
    <w:rsid w:val="009A2A1B"/>
    <w:rsid w:val="009C1178"/>
    <w:rsid w:val="00A01418"/>
    <w:rsid w:val="00A27CB3"/>
    <w:rsid w:val="00D51C4B"/>
    <w:rsid w:val="00F23D4C"/>
    <w:rsid w:val="0C683D08"/>
    <w:rsid w:val="303537E7"/>
    <w:rsid w:val="3A642682"/>
    <w:rsid w:val="53090859"/>
    <w:rsid w:val="612265AD"/>
    <w:rsid w:val="66444B02"/>
    <w:rsid w:val="67000C8D"/>
    <w:rsid w:val="7682346D"/>
    <w:rsid w:val="7EA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2142</Words>
  <Characters>2152</Characters>
  <Lines>17</Lines>
  <Paragraphs>4</Paragraphs>
  <TotalTime>66</TotalTime>
  <ScaleCrop>false</ScaleCrop>
  <LinksUpToDate>false</LinksUpToDate>
  <CharactersWithSpaces>2160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2021-05-23T07:14:00Z</dcterms:created>
  <dc:creator>Lu Wei</dc:creator>
  <cp:lastModifiedBy>旋律</cp:lastModifiedBy>
  <dcterms:modified xsi:type="dcterms:W3CDTF">2026-03-25T08:14:34Z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61A15EF2493142039E900DB1459346F0_13</vt:lpwstr>
  </property>
</Properties>
</file>