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C7CACFEE">
      <w:pPr>
        <w:pStyle w:val="style0"/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青蓝工程公开课教学反思</w:t>
      </w:r>
    </w:p>
    <w:p w14:paraId="BB5019A5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D0C98BB8">
      <w:pPr>
        <w:pStyle w:val="style0"/>
        <w:rPr>
          <w:lang w:val="en-US"/>
        </w:rPr>
      </w:pPr>
      <w:r>
        <w:rPr>
          <w:lang w:val="en-US"/>
        </w:rPr>
        <w:t>本次青蓝工程公开课以基础体能与专项技术为核心，通过示范讲解、分组练习帮助学生巩固动作要领，课堂氛围较好，学生参与度较高，基本达成训练目标。</w:t>
      </w:r>
    </w:p>
    <w:p w14:paraId="3150E98D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06123903">
      <w:pPr>
        <w:pStyle w:val="style0"/>
        <w:rPr>
          <w:lang w:val="en-US"/>
        </w:rPr>
      </w:pPr>
      <w:r>
        <w:rPr>
          <w:lang w:val="en-US"/>
        </w:rPr>
        <w:t>但教学中仍存在不足：时间分配不够合理，专项练习时间不足；对个别基础薄弱学生指导不够细致，纠错不够及时；训练形式略显单一，部分学生出现倦怠；安全提醒与课堂反馈不够全面。</w:t>
      </w:r>
    </w:p>
    <w:p w14:paraId="A909A59D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BA74769A">
      <w:pPr>
        <w:pStyle w:val="style0"/>
        <w:rPr/>
      </w:pPr>
      <w:r>
        <w:rPr>
          <w:lang w:val="en-US"/>
        </w:rPr>
        <w:t>今后将优化时间安排，精简热身环节，保障专项训练时长；加强分层指导，重点关注薄弱学生；丰富训练形式，提升趣味性；强化安全意识，完善课后点评，不断提升训练课的科学性与实效性。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248</Words>
  <Characters>248</Characters>
  <Application>WPS Office</Application>
  <Paragraphs>7</Paragraphs>
  <CharactersWithSpaces>251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2026-04-21T02:27:37Z</dcterms:created>
  <dc:creator>24069RA21C</dc:creator>
  <lastModifiedBy>24069RA21C</lastModifiedBy>
  <dcterms:modified xsi:type="dcterms:W3CDTF">2026-04-21T02:29:41Z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cf3d0675394e4368bf9d8385121fe723_21</vt:lpwstr>
  </property>
</Properties>
</file>