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9566">
      <w:pPr>
        <w:ind w:left="1318" w:leftChars="418" w:hanging="440" w:hangingChars="1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《火星绿洲改造计划——空气、氧气、二氧化碳专题复习课》教学设计</w:t>
      </w:r>
    </w:p>
    <w:p w14:paraId="15E50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E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一、基本信息 </w:t>
      </w:r>
    </w:p>
    <w:p w14:paraId="5C134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学科：初中化学</w:t>
      </w:r>
    </w:p>
    <w:p w14:paraId="5EA8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年级：九年级上册</w:t>
      </w:r>
    </w:p>
    <w:p w14:paraId="0E2FE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课题：空气、氧气、二氧化碳专题复习（项目式学习）</w:t>
      </w:r>
    </w:p>
    <w:p w14:paraId="507B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课时：1课时</w:t>
      </w:r>
    </w:p>
    <w:p w14:paraId="3D1AC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二、教学目标</w:t>
      </w:r>
    </w:p>
    <w:p w14:paraId="275FF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（一）知识与技能</w:t>
      </w:r>
    </w:p>
    <w:p w14:paraId="4153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梳理空气的成分、氧气与二氧化碳的物理/化学性质及用途，构建知识网络。</w:t>
      </w:r>
    </w:p>
    <w:p w14:paraId="387AA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掌握测定空气中氧气含量的实验原理、操作要点，理解测定气体成分含量的一般思路。</w:t>
      </w:r>
    </w:p>
    <w:p w14:paraId="5ACFD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巩固氧气的实验室制取原理、装置选择、操作注意事项，了解催化剂的概念与特点。</w:t>
      </w:r>
    </w:p>
    <w:p w14:paraId="0D29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能利用化学知识分析火星大气成分，设计测定二氧化碳含量、制取氧气的实验方案。</w:t>
      </w:r>
    </w:p>
    <w:p w14:paraId="41FC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（二）过程与方法</w:t>
      </w:r>
    </w:p>
    <w:p w14:paraId="78FFF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通过“火星改造”项目任务驱动，提升运用化学知识解决实际问题的能力。</w:t>
      </w:r>
    </w:p>
    <w:p w14:paraId="73856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通过实验方案设计、小组讨论，培养科学探究与合作交流能力，掌握对比分析、控制变量等化学思维方法。</w:t>
      </w:r>
    </w:p>
    <w:p w14:paraId="5C1F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通过中考真题练习，巩固知识的同时，提升解题与应试能力。</w:t>
      </w:r>
    </w:p>
    <w:p w14:paraId="62CDB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（三）情感态度与价值观</w:t>
      </w:r>
    </w:p>
    <w:p w14:paraId="6E800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感受化学学科在航天、环境改造中的应用价值，激发学习化学的兴趣。</w:t>
      </w:r>
    </w:p>
    <w:p w14:paraId="15025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通过了解拉瓦锡实验、闵恩泽院士的贡献，体会科学精神与科学家的家国情怀。</w:t>
      </w:r>
    </w:p>
    <w:p w14:paraId="637B6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树立“化学服务于生活、服务于科技”的意识，增强科学探究的责任感。</w:t>
      </w:r>
    </w:p>
    <w:p w14:paraId="342A4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三、教学重难点</w:t>
      </w:r>
    </w:p>
    <w:p w14:paraId="7261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- 重点：氧气、二氧化碳的核心性质与用途；测定气体含量、制取氧气的实验原理与操作。</w:t>
      </w:r>
    </w:p>
    <w:p w14:paraId="16336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难点：将化学知识迁移到火星大气分析、改造的真实情境中，设计合理的实验方案；理解测定气体成分的一般思路。</w:t>
      </w:r>
    </w:p>
    <w:p w14:paraId="0CD59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四、教学准备</w:t>
      </w:r>
    </w:p>
    <w:p w14:paraId="504A8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多媒体课件（包含火星大气资料、拉瓦锡实验动画、氧气制取装置图、中考真题等）。</w:t>
      </w:r>
    </w:p>
    <w:p w14:paraId="663C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分组任务单（包含火星大气成分分析、实验方案设计任务）。</w:t>
      </w:r>
    </w:p>
    <w:p w14:paraId="6C361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课堂练习单（包含当堂检测与中考真题）。</w:t>
      </w:r>
    </w:p>
    <w:p w14:paraId="1E281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五、教学过程</w:t>
      </w:r>
    </w:p>
    <w:p w14:paraId="1D56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（一）情境导入：火星绿洲改造计划（3分钟）</w:t>
      </w:r>
    </w:p>
    <w:p w14:paraId="2FA56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播放火星与地球环境对比图片，结合航天新闻素材，引出项目主题：“如果人类要登陆火星并改造它，我们首先要解决什么问题？”</w:t>
      </w:r>
    </w:p>
    <w:p w14:paraId="2A86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引导学生回答“大气环境”，进而点明本节课的核心任务：以“火星改造”为线索，复习空气、氧气、二氧化碳的核心知识，完成三大任务。</w:t>
      </w:r>
    </w:p>
    <w:p w14:paraId="26FE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板书课题：《火星绿洲改造计划——空气、氧气、二氧化碳专题复习》。</w:t>
      </w:r>
    </w:p>
    <w:p w14:paraId="4643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（二）任务一：探究大气成分（10分钟）</w:t>
      </w:r>
    </w:p>
    <w:p w14:paraId="082BB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课前热身：氧气与二氧化碳的知识回顾- 出示氧气、二氧化碳的物理性质、化学性质、用途填空，学生快速作答，教师核对并补充易错点（如氧气的助燃性、二氧化碳与水/碱的反应）。</w:t>
      </w:r>
    </w:p>
    <w:p w14:paraId="5DB7C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火星大气成分分析- 展示火星与地球大气成分对比表格，提问：“为什么火星大气不适合人类生存？”</w:t>
      </w:r>
    </w:p>
    <w:p w14:paraId="7B462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引导学生从氧气含量极低、二氧化碳含量过高、缺乏保护气等角度分析，对比空气的成分及各成分的作用，建立知识关联。</w:t>
      </w:r>
    </w:p>
    <w:p w14:paraId="0AD4D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科学史拓展：测定空气中氧气的含量- 播放拉瓦锡研究空气组成的实验视频，讲解实验原理、现象及结论：汞与氧气加热生成氧化汞，氧化汞加热分解生成汞和氧气，证明空气中氧气约占总体积的1/5。</w:t>
      </w:r>
    </w:p>
    <w:p w14:paraId="5428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提问：“这个实验的设计思路是什么？”引导学生总结：通过化学反应消耗气体，利用体积变化测定气体含量。</w:t>
      </w:r>
    </w:p>
    <w:p w14:paraId="4EF43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（三）任务二：测定火星大气中二氧化碳的含量（10分钟）</w:t>
      </w:r>
    </w:p>
    <w:p w14:paraId="58E05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核心问题：如何测定二氧化碳含量？- 提示资料：氢氧化钠溶液能吸收二氧化碳，引导学生迁移“测定氧气含量”的思路，设计实验方案。</w:t>
      </w:r>
    </w:p>
    <w:p w14:paraId="74300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实验试剂选择讨论- 展示测定氧气含量的试剂选择要求（只能与目标气体反应、生成物非气态），分析铁丝、木炭、一氧化碳等试剂不适用的原因，强化实验设计原则。</w:t>
      </w:r>
    </w:p>
    <w:p w14:paraId="6901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实验装置与方案分析- 出示利用氢氧化钠溶液测定二氧化碳含量的装置图，讲解实验步骤、现象及原理：二氧化碳被氢氧化钠溶液吸收，装置内压强减小，量筒中的溶液进入集气瓶，通过溶液体积变化计算二氧化碳含量。</w:t>
      </w:r>
    </w:p>
    <w:p w14:paraId="6F668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当堂检测：CO₂与NaOH的反应探究- 学生完成“探究CO₂与NaOH溶液反应”的练习题，教师讲解答案，强调反应方程式、实验现象及数字化实验的分析思路。</w:t>
      </w:r>
    </w:p>
    <w:p w14:paraId="3C45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（四）任务三：火星救援——制取氧气（12分钟）</w:t>
      </w:r>
    </w:p>
    <w:p w14:paraId="0220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氧气制取的一般思路梳理- 从原理、试剂、装置、检验四个方面，回顾实验室制取氧气的方法（过氧化氢分解、高锰酸钾分解），对比装置选择依据（反应物状态、反应条件）和收集方法（排水法、向上排空气法）。</w:t>
      </w:r>
    </w:p>
    <w:p w14:paraId="00028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催化剂概念复习- 讲解催化剂“一变两不变”的特点（改变反应速率，质量和化学性质不变），补充说明氧化铁也可作为过氧化氢分解的催化剂，结合闵恩泽院士的贡献，渗透科学精神教育。</w:t>
      </w:r>
    </w:p>
    <w:p w14:paraId="5ABF8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火星制氧方案设计- 提出核心任务：“利用火星矿物（如赤铁矿，主要成分为氧化铁）或携带的试剂，设计制取氧气的方案。”</w:t>
      </w:r>
    </w:p>
    <w:p w14:paraId="35E6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引导学生讨论：利用过氧化氢溶液和火星上的氧化铁作催化剂制取氧气，说明方案的可行性，实现知识的迁移应用。</w:t>
      </w:r>
    </w:p>
    <w:p w14:paraId="35004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中考真题巩固- 讲解2025年安徽中考氧气制取真题，强调仪器名称、反应方程式、实验安全标识、操作步骤及实验注意事项（如先撤导管后熄灯的原因）。</w:t>
      </w:r>
    </w:p>
    <w:p w14:paraId="0A596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（五）成果集成与课堂小结（3分钟）</w:t>
      </w:r>
    </w:p>
    <w:p w14:paraId="7F515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展示知识思维导图，梳理本节课的核心内容：从空气成分分析，到气体含量测定，再到氧气制取，构建完整的知识网络。</w:t>
      </w:r>
    </w:p>
    <w:p w14:paraId="325F4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师生共同总结：本节课通过“火星改造”项目，复习了空气、氧气、二氧化碳的核心知识，掌握了气体成分分析、含量测定、气体制取的一般思路。</w:t>
      </w:r>
    </w:p>
    <w:p w14:paraId="68A4B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（六）布置作业（2分钟）</w:t>
      </w:r>
    </w:p>
    <w:p w14:paraId="3033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完善“火星制氧方案”，写出详细的实验步骤和注意事项。</w:t>
      </w:r>
    </w:p>
    <w:p w14:paraId="748C2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整理本节课的错题，梳理氧气、二氧化碳的知识易错点。</w:t>
      </w:r>
    </w:p>
    <w:p w14:paraId="6D7A9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六、板书设计</w:t>
      </w:r>
    </w:p>
    <w:p w14:paraId="529B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火星绿洲改造计划——空气、氧气、二氧化碳专题复习</w:t>
      </w:r>
    </w:p>
    <w:p w14:paraId="5321D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任务1：探究大气成分│任务2：测定CO₂含量│任务3：制取氧气 </w:t>
      </w:r>
    </w:p>
    <w:p w14:paraId="04CE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空气成分对比  │ 原理：化学反应消耗气体 │ 原理：分解反应 </w:t>
      </w:r>
    </w:p>
    <w:p w14:paraId="45647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O₂/CO₂性质用途 │ 试剂：NaOH溶液 │ 装置：固液不加热型 </w:t>
      </w:r>
    </w:p>
    <w:p w14:paraId="3CAFA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拉瓦锡实验    │ 装置：压强差法  │ 催化剂：氧化铁/MnO₂ </w:t>
      </w:r>
    </w:p>
    <w:p w14:paraId="6F8A7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七、教学反思</w:t>
      </w:r>
    </w:p>
    <w:p w14:paraId="7C66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（一）教学亮点</w:t>
      </w:r>
    </w:p>
    <w:p w14:paraId="02622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项目式情境贯穿课堂，激发学习兴趣</w:t>
      </w:r>
    </w:p>
    <w:p w14:paraId="719E1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节课以“火星绿洲改造计划”为大情境，将枯燥的复习知识转化为解决真实问题的任务，学生的参与度明显提升。从分析火星大气成分到设计制氧方案，学生始终处于探究状态，有效落实了“从生活走向化学，从化学走向社会”的课程理念。</w:t>
      </w:r>
    </w:p>
    <w:p w14:paraId="1C4B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知识梳理与能力提升结合，落实复习目标</w:t>
      </w:r>
    </w:p>
    <w:p w14:paraId="76985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节课不仅梳理了氧气、二氧化碳的核心知识，更通过实验方案设计、中考真题练习，强化了学生的科学探究能力和应试能力。例如，通过对比拉瓦锡实验和火星CO₂含量测定实验，帮助学生提炼出“利用化学反应+压强差测定气体含量”的通用思路，实现了知识的迁移应用。</w:t>
      </w:r>
    </w:p>
    <w:p w14:paraId="6A680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学科德育与科学精神渗透自然</w:t>
      </w:r>
    </w:p>
    <w:p w14:paraId="6985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课堂中融入了拉瓦锡的科学史、闵恩泽院士的催化剂研究贡献，以及航天科技素材，不仅丰富了课堂内容，也在潜移默化中培养了学生的科学精神和家国情怀，体现了化学学科的育人价值。</w:t>
      </w:r>
    </w:p>
    <w:p w14:paraId="7A84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（二）存在不足</w:t>
      </w:r>
    </w:p>
    <w:p w14:paraId="175C6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学生主体地位发挥不够充分</w:t>
      </w:r>
    </w:p>
    <w:p w14:paraId="667C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课堂中部分环节仍以教师讲解为主，尤其是在实验方案设计部分，给学生自主讨论、展示的时间不足，部分学困生未能充分参与到探究过程中，对知识的理解停留在表面。</w:t>
      </w:r>
    </w:p>
    <w:p w14:paraId="3CCE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时间分配不够合理</w:t>
      </w:r>
    </w:p>
    <w:p w14:paraId="67602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任务二“测定CO₂含量”的实验分析环节耗时过长，导致任务三“火星制氧方案”的讨论时间不足，学生未能充分展开思路，部分中考真题的讲解也较为仓促。</w:t>
      </w:r>
    </w:p>
    <w:p w14:paraId="3338E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分层教学落实不到位</w:t>
      </w:r>
    </w:p>
    <w:p w14:paraId="1642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课堂练习和任务设计的难度梯度不够明显，未能兼顾不同层次学生的需求。基础薄弱的学生对实验原理理解困难，而学有余力的学生则缺乏更具挑战性的拓展任务。</w:t>
      </w:r>
    </w:p>
    <w:p w14:paraId="7C4E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（三）改进措施</w:t>
      </w:r>
    </w:p>
    <w:p w14:paraId="0A20E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优化课堂时间分配，突出学生主体</w:t>
      </w:r>
    </w:p>
    <w:p w14:paraId="7330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精简教师讲解内容，给学生更多自主讨论、展示的时间。例如，将实验方案设计环节改为小组合作讨论+代表展示，教师仅做针对性点评，引导学生自主完善方案，提升学生的探究能力。</w:t>
      </w:r>
    </w:p>
    <w:p w14:paraId="2C22B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设计分层任务，兼顾不同层次学生</w:t>
      </w:r>
    </w:p>
    <w:p w14:paraId="209A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基础薄弱的学生，设计基础型任务（如填写氧气、二氧化碳的性质表格）；针对学有余力的学生，设计拓展型任务（如思考“除了过氧化氢分解，还有哪些方法可以在火星制取氧气？”），让不同层次的学生都能在课堂中有所收获。</w:t>
      </w:r>
    </w:p>
    <w:p w14:paraId="265E4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强化实验探究的深度，提升思维能力</w:t>
      </w:r>
    </w:p>
    <w:p w14:paraId="60945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可在课后布置拓展实验，让学生利用数字化实验测定二氧化碳含量，或探究不同催化剂对过氧化氢分解的影响，进一步深化对实验原理和科学探究方法的理解。</w:t>
      </w:r>
    </w:p>
    <w:p w14:paraId="029D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（四）总结感悟</w:t>
      </w:r>
    </w:p>
    <w:p w14:paraId="07F6A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本节课通过项目式复习，打破了传统复习课“讲题+刷题”的模式，让学生在解决真实问题的过程中巩固知识、提升能力。但也暴露出教师对课堂节奏把控、学生主体地位落实的不足。在今后的复习课教学中，我将继续探索情境化、任务驱动的教学模式，优化课堂设计，让复习课不再枯燥，真正实现“温故而知新”，让学生在复习中提升化学核心素养。</w:t>
      </w:r>
    </w:p>
    <w:p w14:paraId="77203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69B0C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 w14:paraId="73BCB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179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175E5"/>
    <w:rsid w:val="12A1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2026-05-07T07:16:00Z</dcterms:created>
  <dc:creator>本宫不死，你终究是妃</dc:creator>
  <cp:lastModifiedBy>本宫不死，你终究是妃</cp:lastModifiedBy>
  <dcterms:modified xsi:type="dcterms:W3CDTF">2026-05-07T07:26:47Z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90E7AF5A56B14EB18C1AC00AA1019377_11</vt:lpwstr>
  </property>
  <property fmtid="{D5CDD505-2E9C-101B-9397-08002B2CF9AE}" pid="4" name="KSOTemplateDocerSaveRecord">
    <vt:lpwstr>eyJoZGlkIjoiNzg0ZTEwOGM1MjU1ZTRjODRkMTA1ODgyZGQwNzAzODYiLCJ1c2VySWQiOiIzODgzOTIxNDAifQ==</vt:lpwstr>
  </property>
</Properties>
</file>